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6BD" w:rsidRPr="009C6D4B" w:rsidRDefault="0084177D" w:rsidP="007A1F4F">
      <w:pPr>
        <w:jc w:val="center"/>
      </w:pPr>
      <w:bookmarkStart w:id="0" w:name="_GoBack"/>
      <w:bookmarkEnd w:id="0"/>
      <w:r>
        <w:rPr>
          <w:sz w:val="28"/>
          <w:szCs w:val="28"/>
        </w:rPr>
        <w:t xml:space="preserve">              </w:t>
      </w:r>
      <w:r w:rsidR="007A1F4F">
        <w:rPr>
          <w:sz w:val="28"/>
          <w:szCs w:val="28"/>
        </w:rPr>
        <w:t xml:space="preserve">                                                                                            </w:t>
      </w:r>
      <w:r w:rsidR="007206BD" w:rsidRPr="009C6D4B">
        <w:t>Приложение №</w:t>
      </w:r>
      <w:r w:rsidR="007B7C31" w:rsidRPr="009C6D4B">
        <w:t xml:space="preserve"> </w:t>
      </w:r>
      <w:r w:rsidR="002652F2">
        <w:t>15</w:t>
      </w:r>
    </w:p>
    <w:p w:rsidR="007206BD" w:rsidRPr="009C6D4B" w:rsidRDefault="007206BD" w:rsidP="009C6D4B">
      <w:pPr>
        <w:ind w:left="10206"/>
        <w:jc w:val="both"/>
      </w:pPr>
      <w:r w:rsidRPr="009C6D4B">
        <w:t xml:space="preserve">к </w:t>
      </w:r>
      <w:r w:rsidR="00874BDB" w:rsidRPr="009C6D4B">
        <w:t xml:space="preserve">  </w:t>
      </w:r>
      <w:r w:rsidR="009C6D4B">
        <w:t xml:space="preserve">      </w:t>
      </w:r>
      <w:r w:rsidRPr="009C6D4B">
        <w:t>Территориальной</w:t>
      </w:r>
      <w:r w:rsidR="00874BDB" w:rsidRPr="009C6D4B">
        <w:t xml:space="preserve">   </w:t>
      </w:r>
      <w:r w:rsidR="009C6D4B">
        <w:t xml:space="preserve">         </w:t>
      </w:r>
      <w:r w:rsidRPr="009C6D4B">
        <w:t xml:space="preserve"> программе</w:t>
      </w:r>
    </w:p>
    <w:p w:rsidR="007206BD" w:rsidRPr="009C6D4B" w:rsidRDefault="007206BD" w:rsidP="009C6D4B">
      <w:pPr>
        <w:ind w:left="10206"/>
        <w:jc w:val="both"/>
      </w:pPr>
      <w:r w:rsidRPr="009C6D4B">
        <w:t>государственных гарантий</w:t>
      </w:r>
      <w:r w:rsidR="009C6D4B">
        <w:t xml:space="preserve"> </w:t>
      </w:r>
      <w:r w:rsidR="004A2808" w:rsidRPr="009C6D4B">
        <w:t xml:space="preserve">бесплатного </w:t>
      </w:r>
      <w:r w:rsidRPr="009C6D4B">
        <w:t>оказания гражданам</w:t>
      </w:r>
      <w:r w:rsidR="004A2808" w:rsidRPr="009C6D4B">
        <w:t xml:space="preserve"> </w:t>
      </w:r>
      <w:r w:rsidRPr="009C6D4B">
        <w:t>медицинской помощи</w:t>
      </w:r>
      <w:r w:rsidR="009C6D4B">
        <w:t xml:space="preserve"> </w:t>
      </w:r>
      <w:r w:rsidR="00C413B9">
        <w:t>на 20</w:t>
      </w:r>
      <w:r w:rsidR="00C413B9" w:rsidRPr="00C413B9">
        <w:t>2</w:t>
      </w:r>
      <w:r w:rsidR="00A26139" w:rsidRPr="00A26139">
        <w:t>1</w:t>
      </w:r>
      <w:r w:rsidRPr="009C6D4B">
        <w:t xml:space="preserve"> год</w:t>
      </w:r>
      <w:r w:rsidR="007A7711">
        <w:t xml:space="preserve"> и на плановый период 202</w:t>
      </w:r>
      <w:r w:rsidR="00A26139" w:rsidRPr="00A26139">
        <w:t>2</w:t>
      </w:r>
      <w:r w:rsidR="004E409B">
        <w:t xml:space="preserve"> и 20</w:t>
      </w:r>
      <w:r w:rsidR="004E409B" w:rsidRPr="004E409B">
        <w:t>2</w:t>
      </w:r>
      <w:r w:rsidR="00A26139" w:rsidRPr="00A26139">
        <w:t>3</w:t>
      </w:r>
      <w:r w:rsidR="00C93C6A">
        <w:t xml:space="preserve"> годов</w:t>
      </w:r>
      <w:r w:rsidR="009F4271" w:rsidRPr="009C6D4B">
        <w:t xml:space="preserve"> </w:t>
      </w:r>
    </w:p>
    <w:p w:rsidR="007206BD" w:rsidRDefault="007206BD" w:rsidP="00874BDB">
      <w:pPr>
        <w:rPr>
          <w:sz w:val="28"/>
          <w:szCs w:val="28"/>
        </w:rPr>
      </w:pPr>
    </w:p>
    <w:p w:rsidR="003668FF" w:rsidRPr="00DA4FC4" w:rsidRDefault="003668FF" w:rsidP="00874BDB">
      <w:pPr>
        <w:rPr>
          <w:sz w:val="28"/>
          <w:szCs w:val="28"/>
        </w:rPr>
      </w:pPr>
    </w:p>
    <w:p w:rsidR="0000393E" w:rsidRPr="009C6D4B" w:rsidRDefault="0000393E" w:rsidP="00874BDB">
      <w:pPr>
        <w:jc w:val="center"/>
        <w:rPr>
          <w:b/>
        </w:rPr>
      </w:pPr>
      <w:r w:rsidRPr="009C6D4B">
        <w:rPr>
          <w:b/>
        </w:rPr>
        <w:t>ПЕРЕЧЕНЬ</w:t>
      </w:r>
    </w:p>
    <w:p w:rsidR="004E7AA0" w:rsidRDefault="0000393E" w:rsidP="00874BDB">
      <w:pPr>
        <w:jc w:val="center"/>
        <w:rPr>
          <w:b/>
        </w:rPr>
      </w:pPr>
      <w:r w:rsidRPr="009C6D4B">
        <w:rPr>
          <w:b/>
        </w:rPr>
        <w:t xml:space="preserve"> видов высокотехнологичной медицинской помощи, включенных в базовую программу ОМС, финансовое обеспечение которых осуществляется за счет субвенции из бюджета Федерального фонда обязательного медицинского страхования бюджету Территориального фонда обязательного медицинского страхования Смоленской области</w:t>
      </w:r>
    </w:p>
    <w:p w:rsidR="007A1F4F" w:rsidRPr="009C6D4B" w:rsidRDefault="007A1F4F" w:rsidP="00874BDB">
      <w:pPr>
        <w:jc w:val="center"/>
        <w:rPr>
          <w:b/>
        </w:rPr>
      </w:pPr>
    </w:p>
    <w:tbl>
      <w:tblPr>
        <w:tblW w:w="1531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8"/>
        <w:gridCol w:w="3543"/>
        <w:gridCol w:w="1568"/>
        <w:gridCol w:w="2826"/>
        <w:gridCol w:w="1559"/>
        <w:gridCol w:w="3403"/>
        <w:gridCol w:w="1844"/>
      </w:tblGrid>
      <w:tr w:rsidR="00E64013" w:rsidRPr="009C6D4B" w:rsidTr="007A1F4F">
        <w:tc>
          <w:tcPr>
            <w:tcW w:w="568" w:type="dxa"/>
          </w:tcPr>
          <w:p w:rsidR="00E64013" w:rsidRPr="009C6D4B" w:rsidRDefault="00E64013" w:rsidP="005905B7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 xml:space="preserve">№ </w:t>
            </w:r>
            <w:r w:rsidR="00FD74C1">
              <w:rPr>
                <w:color w:val="000000"/>
                <w:sz w:val="20"/>
                <w:szCs w:val="20"/>
              </w:rPr>
              <w:t>груп</w:t>
            </w:r>
            <w:r w:rsidR="009C6D4B">
              <w:rPr>
                <w:color w:val="000000"/>
                <w:sz w:val="20"/>
                <w:szCs w:val="20"/>
              </w:rPr>
              <w:t>-</w:t>
            </w:r>
            <w:r w:rsidRPr="009C6D4B">
              <w:rPr>
                <w:color w:val="000000"/>
                <w:sz w:val="20"/>
                <w:szCs w:val="20"/>
              </w:rPr>
              <w:t>пы ВМП</w:t>
            </w:r>
            <w:r w:rsidR="00A11869" w:rsidRPr="00FD74C1">
              <w:rPr>
                <w:color w:val="000000"/>
                <w:sz w:val="20"/>
                <w:szCs w:val="20"/>
                <w:vertAlign w:val="superscript"/>
                <w:lang w:val="en-US"/>
              </w:rPr>
              <w:t>1</w:t>
            </w:r>
            <w:r w:rsidRPr="00FD74C1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3543" w:type="dxa"/>
          </w:tcPr>
          <w:p w:rsidR="00E64013" w:rsidRPr="009C6D4B" w:rsidRDefault="00E64013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Наименование вида ВМП</w:t>
            </w:r>
            <w:r w:rsidR="00A11869" w:rsidRPr="009C6D4B">
              <w:rPr>
                <w:color w:val="000000"/>
                <w:sz w:val="20"/>
                <w:szCs w:val="20"/>
                <w:vertAlign w:val="superscript"/>
                <w:lang w:val="en-US"/>
              </w:rPr>
              <w:t>1</w:t>
            </w:r>
            <w:r w:rsidRPr="009C6D4B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68" w:type="dxa"/>
          </w:tcPr>
          <w:p w:rsidR="00FD74C1" w:rsidRDefault="00FD74C1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Код</w:t>
            </w:r>
            <w:r w:rsidR="00E64013" w:rsidRPr="009C6D4B">
              <w:rPr>
                <w:color w:val="000000"/>
                <w:sz w:val="20"/>
                <w:szCs w:val="20"/>
              </w:rPr>
              <w:t xml:space="preserve"> по </w:t>
            </w:r>
          </w:p>
          <w:p w:rsidR="00E64013" w:rsidRPr="009C6D4B" w:rsidRDefault="00E64013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МКБ-10</w:t>
            </w:r>
            <w:r w:rsidR="00A11869" w:rsidRPr="009C6D4B">
              <w:rPr>
                <w:color w:val="000000"/>
                <w:sz w:val="20"/>
                <w:szCs w:val="20"/>
                <w:vertAlign w:val="superscript"/>
                <w:lang w:val="en-US"/>
              </w:rPr>
              <w:t>2</w:t>
            </w:r>
            <w:r w:rsidRPr="009C6D4B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2826" w:type="dxa"/>
          </w:tcPr>
          <w:p w:rsidR="00E64013" w:rsidRPr="009C6D4B" w:rsidRDefault="00E64013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Модель пациента</w:t>
            </w:r>
          </w:p>
        </w:tc>
        <w:tc>
          <w:tcPr>
            <w:tcW w:w="1559" w:type="dxa"/>
          </w:tcPr>
          <w:p w:rsidR="00E64013" w:rsidRPr="009C6D4B" w:rsidRDefault="00E64013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Вид лечения</w:t>
            </w:r>
          </w:p>
        </w:tc>
        <w:tc>
          <w:tcPr>
            <w:tcW w:w="3403" w:type="dxa"/>
          </w:tcPr>
          <w:p w:rsidR="00E64013" w:rsidRPr="009C6D4B" w:rsidRDefault="00E64013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Метод лечения</w:t>
            </w:r>
          </w:p>
        </w:tc>
        <w:tc>
          <w:tcPr>
            <w:tcW w:w="1844" w:type="dxa"/>
          </w:tcPr>
          <w:p w:rsidR="00E64013" w:rsidRPr="009C6D4B" w:rsidRDefault="00E64013" w:rsidP="002202E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Норматив финан</w:t>
            </w:r>
            <w:r w:rsidR="005C28E0">
              <w:rPr>
                <w:color w:val="000000"/>
                <w:sz w:val="20"/>
                <w:szCs w:val="20"/>
              </w:rPr>
              <w:t>-</w:t>
            </w:r>
            <w:r w:rsidRPr="009C6D4B">
              <w:rPr>
                <w:color w:val="000000"/>
                <w:sz w:val="20"/>
                <w:szCs w:val="20"/>
              </w:rPr>
              <w:t>совых затрат на единицу объема предоставления медицинской помощи</w:t>
            </w:r>
            <w:r w:rsidR="00A11869" w:rsidRPr="009C6D4B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9C6D4B">
              <w:rPr>
                <w:color w:val="000000"/>
                <w:sz w:val="20"/>
                <w:szCs w:val="20"/>
              </w:rPr>
              <w:t xml:space="preserve"> </w:t>
            </w:r>
            <w:r w:rsidR="00A11869" w:rsidRPr="009C6D4B">
              <w:rPr>
                <w:color w:val="000000"/>
                <w:sz w:val="20"/>
                <w:szCs w:val="20"/>
              </w:rPr>
              <w:t>(</w:t>
            </w:r>
            <w:r w:rsidRPr="009C6D4B">
              <w:rPr>
                <w:color w:val="000000"/>
                <w:sz w:val="20"/>
                <w:szCs w:val="20"/>
              </w:rPr>
              <w:t>рублей</w:t>
            </w:r>
            <w:r w:rsidR="00A11869" w:rsidRPr="009C6D4B">
              <w:rPr>
                <w:color w:val="000000"/>
                <w:sz w:val="20"/>
                <w:szCs w:val="20"/>
              </w:rPr>
              <w:t>)</w:t>
            </w:r>
          </w:p>
        </w:tc>
      </w:tr>
      <w:tr w:rsidR="00A11869" w:rsidRPr="009C6D4B" w:rsidTr="007A1F4F">
        <w:tc>
          <w:tcPr>
            <w:tcW w:w="568" w:type="dxa"/>
          </w:tcPr>
          <w:p w:rsidR="00A11869" w:rsidRPr="009C6D4B" w:rsidRDefault="00A11869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543" w:type="dxa"/>
          </w:tcPr>
          <w:p w:rsidR="00A11869" w:rsidRPr="009C6D4B" w:rsidRDefault="00A11869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8" w:type="dxa"/>
          </w:tcPr>
          <w:p w:rsidR="00A11869" w:rsidRPr="009C6D4B" w:rsidRDefault="00A11869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26" w:type="dxa"/>
          </w:tcPr>
          <w:p w:rsidR="00A11869" w:rsidRPr="009C6D4B" w:rsidRDefault="00A11869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A11869" w:rsidRPr="009C6D4B" w:rsidRDefault="00A11869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403" w:type="dxa"/>
          </w:tcPr>
          <w:p w:rsidR="00A11869" w:rsidRPr="009C6D4B" w:rsidRDefault="00A11869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A11869" w:rsidRPr="009C6D4B" w:rsidRDefault="00A11869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7</w:t>
            </w:r>
          </w:p>
        </w:tc>
      </w:tr>
      <w:tr w:rsidR="00D41A8C" w:rsidRPr="009C6D4B" w:rsidTr="007A1F4F">
        <w:tc>
          <w:tcPr>
            <w:tcW w:w="15311" w:type="dxa"/>
            <w:gridSpan w:val="7"/>
          </w:tcPr>
          <w:p w:rsidR="00D41A8C" w:rsidRPr="00D41A8C" w:rsidRDefault="00D41A8C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D41A8C">
              <w:rPr>
                <w:b/>
                <w:color w:val="000000"/>
                <w:sz w:val="20"/>
                <w:szCs w:val="20"/>
              </w:rPr>
              <w:t>Абдоминальная хирургия</w:t>
            </w:r>
          </w:p>
        </w:tc>
      </w:tr>
      <w:tr w:rsidR="002015D9" w:rsidRPr="009C6D4B" w:rsidTr="007A1F4F">
        <w:tc>
          <w:tcPr>
            <w:tcW w:w="568" w:type="dxa"/>
            <w:vMerge w:val="restart"/>
          </w:tcPr>
          <w:p w:rsidR="002015D9" w:rsidRPr="00FE400E" w:rsidRDefault="002015D9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  <w:r w:rsidRPr="00FE400E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543" w:type="dxa"/>
            <w:vMerge w:val="restart"/>
          </w:tcPr>
          <w:p w:rsidR="002015D9" w:rsidRPr="00FE400E" w:rsidRDefault="002015D9" w:rsidP="002434E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E400E">
              <w:rPr>
                <w:color w:val="000000"/>
                <w:sz w:val="20"/>
                <w:szCs w:val="20"/>
              </w:rPr>
              <w:t>Микрохирургические, расширенные, комбинированные и реконструктивно-пластические операции на поджелудочной железе, в том числе лапароскопически ассистированные операции</w:t>
            </w:r>
          </w:p>
        </w:tc>
        <w:tc>
          <w:tcPr>
            <w:tcW w:w="1568" w:type="dxa"/>
            <w:vMerge w:val="restart"/>
          </w:tcPr>
          <w:p w:rsidR="002015D9" w:rsidRPr="00FE400E" w:rsidRDefault="002015D9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E400E">
              <w:rPr>
                <w:color w:val="000000"/>
                <w:sz w:val="20"/>
                <w:szCs w:val="20"/>
              </w:rPr>
              <w:t>К 86.0-К 86.8</w:t>
            </w:r>
          </w:p>
        </w:tc>
        <w:tc>
          <w:tcPr>
            <w:tcW w:w="2826" w:type="dxa"/>
            <w:vMerge w:val="restart"/>
          </w:tcPr>
          <w:p w:rsidR="002015D9" w:rsidRPr="00FE400E" w:rsidRDefault="002015D9" w:rsidP="002434E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E400E">
              <w:rPr>
                <w:color w:val="000000"/>
                <w:sz w:val="20"/>
                <w:szCs w:val="20"/>
              </w:rPr>
              <w:t>заболевания поджелудочной железы</w:t>
            </w:r>
          </w:p>
        </w:tc>
        <w:tc>
          <w:tcPr>
            <w:tcW w:w="1559" w:type="dxa"/>
            <w:vMerge w:val="restart"/>
          </w:tcPr>
          <w:p w:rsidR="002015D9" w:rsidRPr="00FE400E" w:rsidRDefault="002015D9" w:rsidP="002434E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E400E">
              <w:rPr>
                <w:color w:val="000000"/>
                <w:sz w:val="20"/>
                <w:szCs w:val="20"/>
              </w:rPr>
              <w:t>хирургическое лечение</w:t>
            </w:r>
          </w:p>
        </w:tc>
        <w:tc>
          <w:tcPr>
            <w:tcW w:w="3403" w:type="dxa"/>
          </w:tcPr>
          <w:p w:rsidR="002015D9" w:rsidRPr="00FE400E" w:rsidRDefault="002015D9" w:rsidP="002A2F7C">
            <w:pPr>
              <w:widowControl w:val="0"/>
              <w:autoSpaceDE w:val="0"/>
              <w:autoSpaceDN w:val="0"/>
              <w:adjustRightInd w:val="0"/>
              <w:ind w:right="-109"/>
              <w:rPr>
                <w:color w:val="000000"/>
                <w:sz w:val="20"/>
                <w:szCs w:val="20"/>
              </w:rPr>
            </w:pPr>
            <w:r w:rsidRPr="00FE400E">
              <w:rPr>
                <w:color w:val="000000"/>
                <w:sz w:val="20"/>
                <w:szCs w:val="20"/>
              </w:rPr>
              <w:t>резекция поджелудочной железы субтотальная</w:t>
            </w:r>
          </w:p>
        </w:tc>
        <w:tc>
          <w:tcPr>
            <w:tcW w:w="1844" w:type="dxa"/>
            <w:vMerge w:val="restart"/>
          </w:tcPr>
          <w:p w:rsidR="002015D9" w:rsidRPr="00D41E2F" w:rsidRDefault="00A60CB7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174 566</w:t>
            </w:r>
          </w:p>
        </w:tc>
      </w:tr>
      <w:tr w:rsidR="002015D9" w:rsidRPr="009C6D4B" w:rsidTr="007A1F4F">
        <w:tc>
          <w:tcPr>
            <w:tcW w:w="568" w:type="dxa"/>
            <w:vMerge/>
          </w:tcPr>
          <w:p w:rsidR="002015D9" w:rsidRPr="00D41A8C" w:rsidRDefault="002015D9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2015D9" w:rsidRPr="009C6D4B" w:rsidRDefault="002015D9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2015D9" w:rsidRPr="009C6D4B" w:rsidRDefault="002015D9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/>
          </w:tcPr>
          <w:p w:rsidR="002015D9" w:rsidRPr="009C6D4B" w:rsidRDefault="002015D9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015D9" w:rsidRPr="009C6D4B" w:rsidRDefault="002015D9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2015D9" w:rsidRPr="009C6D4B" w:rsidRDefault="002015D9" w:rsidP="002A2F7C">
            <w:pPr>
              <w:widowControl w:val="0"/>
              <w:autoSpaceDE w:val="0"/>
              <w:autoSpaceDN w:val="0"/>
              <w:adjustRightInd w:val="0"/>
              <w:ind w:right="-10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D41A8C">
              <w:rPr>
                <w:color w:val="000000"/>
                <w:sz w:val="20"/>
                <w:szCs w:val="20"/>
              </w:rPr>
              <w:t>аложение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41A8C">
              <w:rPr>
                <w:color w:val="000000"/>
                <w:sz w:val="20"/>
                <w:szCs w:val="20"/>
              </w:rPr>
              <w:t>гепатикоеюноанастомоза</w:t>
            </w:r>
          </w:p>
        </w:tc>
        <w:tc>
          <w:tcPr>
            <w:tcW w:w="1844" w:type="dxa"/>
            <w:vMerge/>
          </w:tcPr>
          <w:p w:rsidR="002015D9" w:rsidRPr="009C6D4B" w:rsidRDefault="002015D9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15D9" w:rsidRPr="009C6D4B" w:rsidTr="007A1F4F">
        <w:tc>
          <w:tcPr>
            <w:tcW w:w="568" w:type="dxa"/>
            <w:vMerge/>
          </w:tcPr>
          <w:p w:rsidR="002015D9" w:rsidRPr="00D41A8C" w:rsidRDefault="002015D9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2015D9" w:rsidRPr="009C6D4B" w:rsidRDefault="002015D9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2015D9" w:rsidRPr="009C6D4B" w:rsidRDefault="002015D9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/>
          </w:tcPr>
          <w:p w:rsidR="002015D9" w:rsidRPr="009C6D4B" w:rsidRDefault="002015D9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015D9" w:rsidRPr="009C6D4B" w:rsidRDefault="002015D9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2015D9" w:rsidRPr="009C6D4B" w:rsidRDefault="002015D9" w:rsidP="002A2F7C">
            <w:pPr>
              <w:widowControl w:val="0"/>
              <w:autoSpaceDE w:val="0"/>
              <w:autoSpaceDN w:val="0"/>
              <w:adjustRightInd w:val="0"/>
              <w:ind w:right="-109"/>
              <w:rPr>
                <w:color w:val="000000"/>
                <w:sz w:val="20"/>
                <w:szCs w:val="20"/>
              </w:rPr>
            </w:pPr>
            <w:r w:rsidRPr="00D41A8C">
              <w:rPr>
                <w:color w:val="000000"/>
                <w:sz w:val="20"/>
                <w:szCs w:val="20"/>
              </w:rPr>
              <w:t>резекция поджелудочной железы эндоскопическая</w:t>
            </w:r>
          </w:p>
        </w:tc>
        <w:tc>
          <w:tcPr>
            <w:tcW w:w="1844" w:type="dxa"/>
            <w:vMerge/>
          </w:tcPr>
          <w:p w:rsidR="002015D9" w:rsidRPr="009C6D4B" w:rsidRDefault="002015D9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15D9" w:rsidRPr="009C6D4B" w:rsidTr="007A1F4F">
        <w:tc>
          <w:tcPr>
            <w:tcW w:w="568" w:type="dxa"/>
            <w:vMerge/>
          </w:tcPr>
          <w:p w:rsidR="002015D9" w:rsidRPr="00D41A8C" w:rsidRDefault="002015D9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2015D9" w:rsidRPr="009C6D4B" w:rsidRDefault="002015D9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2015D9" w:rsidRPr="009C6D4B" w:rsidRDefault="002015D9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/>
          </w:tcPr>
          <w:p w:rsidR="002015D9" w:rsidRPr="009C6D4B" w:rsidRDefault="002015D9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015D9" w:rsidRPr="009C6D4B" w:rsidRDefault="002015D9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2015D9" w:rsidRPr="009C6D4B" w:rsidRDefault="002015D9" w:rsidP="002A2F7C">
            <w:pPr>
              <w:widowControl w:val="0"/>
              <w:autoSpaceDE w:val="0"/>
              <w:autoSpaceDN w:val="0"/>
              <w:adjustRightInd w:val="0"/>
              <w:ind w:right="-109"/>
              <w:rPr>
                <w:color w:val="000000"/>
                <w:sz w:val="20"/>
                <w:szCs w:val="20"/>
              </w:rPr>
            </w:pPr>
            <w:r w:rsidRPr="00D41A8C">
              <w:rPr>
                <w:color w:val="000000"/>
                <w:sz w:val="20"/>
                <w:szCs w:val="20"/>
              </w:rPr>
              <w:t>дистальная резекция поджелудочной железы с сохранением селезенки</w:t>
            </w:r>
          </w:p>
        </w:tc>
        <w:tc>
          <w:tcPr>
            <w:tcW w:w="1844" w:type="dxa"/>
            <w:vMerge/>
          </w:tcPr>
          <w:p w:rsidR="002015D9" w:rsidRPr="009C6D4B" w:rsidRDefault="002015D9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15D9" w:rsidRPr="009C6D4B" w:rsidTr="007A1F4F">
        <w:tc>
          <w:tcPr>
            <w:tcW w:w="568" w:type="dxa"/>
            <w:vMerge/>
          </w:tcPr>
          <w:p w:rsidR="002015D9" w:rsidRPr="00D41A8C" w:rsidRDefault="002015D9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2015D9" w:rsidRPr="009C6D4B" w:rsidRDefault="002015D9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2015D9" w:rsidRPr="009C6D4B" w:rsidRDefault="002015D9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/>
          </w:tcPr>
          <w:p w:rsidR="002015D9" w:rsidRPr="009C6D4B" w:rsidRDefault="002015D9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015D9" w:rsidRPr="009C6D4B" w:rsidRDefault="002015D9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2015D9" w:rsidRPr="009C6D4B" w:rsidRDefault="002015D9" w:rsidP="002A2F7C">
            <w:pPr>
              <w:widowControl w:val="0"/>
              <w:autoSpaceDE w:val="0"/>
              <w:autoSpaceDN w:val="0"/>
              <w:adjustRightInd w:val="0"/>
              <w:ind w:right="-109"/>
              <w:rPr>
                <w:color w:val="000000"/>
                <w:sz w:val="20"/>
                <w:szCs w:val="20"/>
              </w:rPr>
            </w:pPr>
            <w:r w:rsidRPr="00B02215">
              <w:rPr>
                <w:color w:val="000000"/>
                <w:sz w:val="20"/>
                <w:szCs w:val="20"/>
              </w:rPr>
              <w:t>дистальная резекция поджелудочной железы со спленэктомией</w:t>
            </w:r>
          </w:p>
        </w:tc>
        <w:tc>
          <w:tcPr>
            <w:tcW w:w="1844" w:type="dxa"/>
            <w:vMerge/>
          </w:tcPr>
          <w:p w:rsidR="002015D9" w:rsidRPr="009C6D4B" w:rsidRDefault="002015D9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15D9" w:rsidRPr="009C6D4B" w:rsidTr="007A1F4F">
        <w:tc>
          <w:tcPr>
            <w:tcW w:w="568" w:type="dxa"/>
            <w:vMerge/>
          </w:tcPr>
          <w:p w:rsidR="002015D9" w:rsidRPr="00D41A8C" w:rsidRDefault="002015D9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2015D9" w:rsidRPr="009C6D4B" w:rsidRDefault="002015D9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2015D9" w:rsidRPr="009C6D4B" w:rsidRDefault="002015D9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/>
          </w:tcPr>
          <w:p w:rsidR="002015D9" w:rsidRPr="009C6D4B" w:rsidRDefault="002015D9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015D9" w:rsidRPr="009C6D4B" w:rsidRDefault="002015D9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2015D9" w:rsidRPr="009C6D4B" w:rsidRDefault="002015D9" w:rsidP="002A2F7C">
            <w:pPr>
              <w:widowControl w:val="0"/>
              <w:autoSpaceDE w:val="0"/>
              <w:autoSpaceDN w:val="0"/>
              <w:adjustRightInd w:val="0"/>
              <w:ind w:right="-109"/>
              <w:rPr>
                <w:color w:val="000000"/>
                <w:sz w:val="20"/>
                <w:szCs w:val="20"/>
              </w:rPr>
            </w:pPr>
            <w:r w:rsidRPr="00B02215">
              <w:rPr>
                <w:color w:val="000000"/>
                <w:sz w:val="20"/>
                <w:szCs w:val="20"/>
              </w:rPr>
              <w:t>срединная резекция поджелудочной железы (атипичная</w:t>
            </w:r>
            <w:r>
              <w:rPr>
                <w:color w:val="000000"/>
                <w:sz w:val="20"/>
                <w:szCs w:val="20"/>
              </w:rPr>
              <w:t xml:space="preserve"> резекция</w:t>
            </w:r>
            <w:r w:rsidRPr="00B0221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844" w:type="dxa"/>
            <w:vMerge/>
          </w:tcPr>
          <w:p w:rsidR="002015D9" w:rsidRPr="009C6D4B" w:rsidRDefault="002015D9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15D9" w:rsidRPr="009C6D4B" w:rsidTr="007A1F4F">
        <w:tc>
          <w:tcPr>
            <w:tcW w:w="568" w:type="dxa"/>
            <w:vMerge/>
          </w:tcPr>
          <w:p w:rsidR="002015D9" w:rsidRPr="00D41A8C" w:rsidRDefault="002015D9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2015D9" w:rsidRPr="009C6D4B" w:rsidRDefault="002015D9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2015D9" w:rsidRPr="009C6D4B" w:rsidRDefault="002015D9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/>
          </w:tcPr>
          <w:p w:rsidR="002015D9" w:rsidRPr="009C6D4B" w:rsidRDefault="002015D9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015D9" w:rsidRPr="009C6D4B" w:rsidRDefault="002015D9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2015D9" w:rsidRDefault="002015D9" w:rsidP="002A2F7C">
            <w:pPr>
              <w:widowControl w:val="0"/>
              <w:autoSpaceDE w:val="0"/>
              <w:autoSpaceDN w:val="0"/>
              <w:adjustRightInd w:val="0"/>
              <w:ind w:right="-109"/>
              <w:rPr>
                <w:color w:val="000000"/>
                <w:sz w:val="20"/>
                <w:szCs w:val="20"/>
                <w:lang w:val="en-US"/>
              </w:rPr>
            </w:pPr>
            <w:r w:rsidRPr="00B02215">
              <w:rPr>
                <w:color w:val="000000"/>
                <w:sz w:val="20"/>
                <w:szCs w:val="20"/>
              </w:rPr>
              <w:t>панкреатодуоденальная резекция с резекцией желудка</w:t>
            </w:r>
          </w:p>
          <w:p w:rsidR="007503C6" w:rsidRPr="007503C6" w:rsidRDefault="007503C6" w:rsidP="002A2F7C">
            <w:pPr>
              <w:widowControl w:val="0"/>
              <w:autoSpaceDE w:val="0"/>
              <w:autoSpaceDN w:val="0"/>
              <w:adjustRightInd w:val="0"/>
              <w:ind w:right="-109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vMerge/>
          </w:tcPr>
          <w:p w:rsidR="002015D9" w:rsidRPr="009C6D4B" w:rsidRDefault="002015D9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015D9" w:rsidRPr="009C6D4B" w:rsidTr="007A1F4F">
        <w:tc>
          <w:tcPr>
            <w:tcW w:w="568" w:type="dxa"/>
            <w:vMerge/>
          </w:tcPr>
          <w:p w:rsidR="002015D9" w:rsidRPr="00D41A8C" w:rsidRDefault="002015D9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2015D9" w:rsidRPr="009C6D4B" w:rsidRDefault="002015D9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2015D9" w:rsidRPr="009C6D4B" w:rsidRDefault="002015D9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/>
          </w:tcPr>
          <w:p w:rsidR="002015D9" w:rsidRPr="009C6D4B" w:rsidRDefault="002015D9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015D9" w:rsidRPr="009C6D4B" w:rsidRDefault="002015D9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7503C6" w:rsidRPr="007A7711" w:rsidRDefault="002015D9" w:rsidP="00214D6D">
            <w:pPr>
              <w:widowControl w:val="0"/>
              <w:autoSpaceDE w:val="0"/>
              <w:autoSpaceDN w:val="0"/>
              <w:adjustRightInd w:val="0"/>
              <w:ind w:right="-109"/>
              <w:rPr>
                <w:color w:val="000000"/>
                <w:sz w:val="20"/>
                <w:szCs w:val="20"/>
              </w:rPr>
            </w:pPr>
            <w:r w:rsidRPr="00B02215">
              <w:rPr>
                <w:color w:val="000000"/>
                <w:sz w:val="20"/>
                <w:szCs w:val="20"/>
              </w:rPr>
              <w:t>субтотальная резекция головки поджелудочной железы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02215">
              <w:rPr>
                <w:color w:val="000000"/>
                <w:sz w:val="20"/>
                <w:szCs w:val="20"/>
              </w:rPr>
              <w:t>продольная панкреатоеюностомия</w:t>
            </w:r>
          </w:p>
        </w:tc>
        <w:tc>
          <w:tcPr>
            <w:tcW w:w="1844" w:type="dxa"/>
            <w:vMerge/>
          </w:tcPr>
          <w:p w:rsidR="002015D9" w:rsidRPr="009C6D4B" w:rsidRDefault="002015D9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14D6D" w:rsidRPr="009C6D4B" w:rsidTr="007A1F4F">
        <w:tc>
          <w:tcPr>
            <w:tcW w:w="568" w:type="dxa"/>
          </w:tcPr>
          <w:p w:rsidR="00214D6D" w:rsidRPr="009C6D4B" w:rsidRDefault="00214D6D" w:rsidP="00214D6D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3543" w:type="dxa"/>
          </w:tcPr>
          <w:p w:rsidR="00214D6D" w:rsidRPr="009C6D4B" w:rsidRDefault="00214D6D" w:rsidP="00214D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8" w:type="dxa"/>
          </w:tcPr>
          <w:p w:rsidR="00214D6D" w:rsidRPr="009C6D4B" w:rsidRDefault="00214D6D" w:rsidP="00214D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26" w:type="dxa"/>
          </w:tcPr>
          <w:p w:rsidR="00214D6D" w:rsidRPr="009C6D4B" w:rsidRDefault="00214D6D" w:rsidP="00214D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214D6D" w:rsidRPr="009C6D4B" w:rsidRDefault="00214D6D" w:rsidP="00214D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403" w:type="dxa"/>
          </w:tcPr>
          <w:p w:rsidR="00214D6D" w:rsidRPr="009C6D4B" w:rsidRDefault="00214D6D" w:rsidP="00214D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214D6D" w:rsidRPr="009C6D4B" w:rsidRDefault="00214D6D" w:rsidP="00214D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7</w:t>
            </w:r>
          </w:p>
        </w:tc>
      </w:tr>
      <w:tr w:rsidR="00841036" w:rsidRPr="009C6D4B" w:rsidTr="007A1F4F">
        <w:tc>
          <w:tcPr>
            <w:tcW w:w="568" w:type="dxa"/>
            <w:vMerge w:val="restart"/>
          </w:tcPr>
          <w:p w:rsidR="00841036" w:rsidRPr="00D41A8C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 w:val="restart"/>
          </w:tcPr>
          <w:p w:rsidR="00841036" w:rsidRPr="0060536F" w:rsidRDefault="00841036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0536F">
              <w:rPr>
                <w:color w:val="000000"/>
                <w:sz w:val="20"/>
                <w:szCs w:val="20"/>
              </w:rPr>
              <w:t>Микрохирургические и реконструктивно-пластические операции на печени, желчных протоках и сосудах печени, в том числе эндоваскулярные операции на сосудах печени и реконструктивные операции на сосудах системы воротной вены, стентирование внутри-  и внепеченочных желчных протоков</w:t>
            </w:r>
          </w:p>
        </w:tc>
        <w:tc>
          <w:tcPr>
            <w:tcW w:w="1568" w:type="dxa"/>
            <w:vMerge w:val="restart"/>
          </w:tcPr>
          <w:p w:rsidR="00841036" w:rsidRPr="0060536F" w:rsidRDefault="00841036" w:rsidP="00C5425B">
            <w:pPr>
              <w:widowControl w:val="0"/>
              <w:autoSpaceDE w:val="0"/>
              <w:autoSpaceDN w:val="0"/>
              <w:adjustRightInd w:val="0"/>
              <w:ind w:left="-107" w:right="-100"/>
              <w:jc w:val="center"/>
              <w:rPr>
                <w:color w:val="000000"/>
                <w:sz w:val="20"/>
                <w:szCs w:val="20"/>
              </w:rPr>
            </w:pPr>
            <w:r w:rsidRPr="0060536F">
              <w:rPr>
                <w:color w:val="000000"/>
                <w:sz w:val="20"/>
                <w:szCs w:val="20"/>
              </w:rPr>
              <w:t>D18.0,</w:t>
            </w:r>
            <w:r w:rsidRPr="0060536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60536F">
              <w:rPr>
                <w:color w:val="000000"/>
                <w:sz w:val="20"/>
                <w:szCs w:val="20"/>
              </w:rPr>
              <w:t>D13.4,</w:t>
            </w:r>
            <w:r w:rsidRPr="0060536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60536F">
              <w:rPr>
                <w:color w:val="000000"/>
                <w:sz w:val="20"/>
                <w:szCs w:val="20"/>
              </w:rPr>
              <w:t>D13.5,</w:t>
            </w:r>
            <w:r w:rsidRPr="0060536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60536F">
              <w:rPr>
                <w:color w:val="000000"/>
                <w:sz w:val="20"/>
                <w:szCs w:val="20"/>
              </w:rPr>
              <w:t>B67.0,</w:t>
            </w:r>
            <w:r w:rsidRPr="0060536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60536F">
              <w:rPr>
                <w:color w:val="000000"/>
                <w:sz w:val="20"/>
                <w:szCs w:val="20"/>
              </w:rPr>
              <w:t>K76.6,</w:t>
            </w:r>
            <w:r w:rsidRPr="0060536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60536F">
              <w:rPr>
                <w:color w:val="000000"/>
                <w:sz w:val="20"/>
                <w:szCs w:val="20"/>
              </w:rPr>
              <w:t>K76.8,</w:t>
            </w:r>
            <w:r w:rsidRPr="0060536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60536F">
              <w:rPr>
                <w:color w:val="000000"/>
                <w:sz w:val="20"/>
                <w:szCs w:val="20"/>
              </w:rPr>
              <w:t>Q26.5,</w:t>
            </w:r>
            <w:r w:rsidRPr="0060536F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60536F">
              <w:rPr>
                <w:color w:val="000000"/>
                <w:sz w:val="20"/>
                <w:szCs w:val="20"/>
              </w:rPr>
              <w:t>I85.0</w:t>
            </w:r>
          </w:p>
        </w:tc>
        <w:tc>
          <w:tcPr>
            <w:tcW w:w="2826" w:type="dxa"/>
            <w:vMerge w:val="restart"/>
          </w:tcPr>
          <w:p w:rsidR="00841036" w:rsidRPr="0060536F" w:rsidRDefault="00841036" w:rsidP="002434E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0536F">
              <w:rPr>
                <w:color w:val="000000"/>
                <w:sz w:val="20"/>
                <w:szCs w:val="20"/>
              </w:rPr>
              <w:t>заболевания врожденные аномалии печени, желчных протоков, воротной вены. Новообразования печени. Новообразования внутрипеченочных желчных протоков. Новообразования желчного пузыря. Инвазия печени, вызванная эхинококком</w:t>
            </w:r>
          </w:p>
        </w:tc>
        <w:tc>
          <w:tcPr>
            <w:tcW w:w="1559" w:type="dxa"/>
            <w:vMerge w:val="restart"/>
          </w:tcPr>
          <w:p w:rsidR="00841036" w:rsidRPr="0060536F" w:rsidRDefault="00841036" w:rsidP="002434E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0536F">
              <w:rPr>
                <w:color w:val="000000"/>
                <w:sz w:val="20"/>
                <w:szCs w:val="20"/>
              </w:rPr>
              <w:t>хирургическое лечение</w:t>
            </w:r>
          </w:p>
          <w:p w:rsidR="00841036" w:rsidRPr="0060536F" w:rsidRDefault="00841036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60536F" w:rsidRDefault="00841036" w:rsidP="002434E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0536F">
              <w:rPr>
                <w:color w:val="000000"/>
                <w:sz w:val="20"/>
                <w:szCs w:val="20"/>
              </w:rPr>
              <w:t>резекция печени с использованием лапароскопической техники</w:t>
            </w:r>
          </w:p>
        </w:tc>
        <w:tc>
          <w:tcPr>
            <w:tcW w:w="1844" w:type="dxa"/>
            <w:vMerge w:val="restart"/>
          </w:tcPr>
          <w:p w:rsidR="00841036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41036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9C6D4B" w:rsidTr="007A1F4F">
        <w:tc>
          <w:tcPr>
            <w:tcW w:w="568" w:type="dxa"/>
            <w:vMerge/>
          </w:tcPr>
          <w:p w:rsidR="00841036" w:rsidRPr="00D41A8C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60536F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841036" w:rsidRPr="0060536F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/>
          </w:tcPr>
          <w:p w:rsidR="00841036" w:rsidRPr="0060536F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60536F" w:rsidRDefault="00841036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60536F" w:rsidRDefault="00841036" w:rsidP="002434E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0536F">
              <w:rPr>
                <w:color w:val="000000"/>
                <w:sz w:val="20"/>
                <w:szCs w:val="20"/>
              </w:rPr>
              <w:t>резекция одного сегмента печени</w:t>
            </w:r>
          </w:p>
        </w:tc>
        <w:tc>
          <w:tcPr>
            <w:tcW w:w="1844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9C6D4B" w:rsidTr="007A1F4F">
        <w:tc>
          <w:tcPr>
            <w:tcW w:w="568" w:type="dxa"/>
            <w:vMerge/>
          </w:tcPr>
          <w:p w:rsidR="00841036" w:rsidRPr="00D41A8C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60536F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841036" w:rsidRPr="0060536F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/>
          </w:tcPr>
          <w:p w:rsidR="00841036" w:rsidRPr="0060536F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60536F" w:rsidRDefault="00841036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60536F" w:rsidRDefault="00841036" w:rsidP="002434E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0536F">
              <w:rPr>
                <w:color w:val="000000"/>
                <w:sz w:val="20"/>
                <w:szCs w:val="20"/>
              </w:rPr>
              <w:t>резекция сегмента (сегментов) печени с реконструктивно-пластическим компонентом</w:t>
            </w:r>
          </w:p>
        </w:tc>
        <w:tc>
          <w:tcPr>
            <w:tcW w:w="1844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9C6D4B" w:rsidTr="007A1F4F">
        <w:trPr>
          <w:trHeight w:val="950"/>
        </w:trPr>
        <w:tc>
          <w:tcPr>
            <w:tcW w:w="568" w:type="dxa"/>
            <w:vMerge/>
          </w:tcPr>
          <w:p w:rsidR="00841036" w:rsidRPr="00D41A8C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60536F" w:rsidRDefault="00841036" w:rsidP="004D07C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841036" w:rsidRPr="0060536F" w:rsidRDefault="00841036" w:rsidP="004D07C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/>
          </w:tcPr>
          <w:p w:rsidR="00841036" w:rsidRPr="0060536F" w:rsidRDefault="00841036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60536F" w:rsidRDefault="00841036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60536F" w:rsidRDefault="00841036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0536F">
              <w:rPr>
                <w:color w:val="000000"/>
                <w:sz w:val="20"/>
                <w:szCs w:val="20"/>
              </w:rPr>
              <w:t>резекция печени атипичная</w:t>
            </w:r>
          </w:p>
          <w:p w:rsidR="00841036" w:rsidRPr="0060536F" w:rsidRDefault="00841036" w:rsidP="003701F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844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9C6D4B" w:rsidTr="007A1F4F">
        <w:tc>
          <w:tcPr>
            <w:tcW w:w="568" w:type="dxa"/>
            <w:vMerge/>
          </w:tcPr>
          <w:p w:rsidR="00841036" w:rsidRPr="00D41A8C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 w:val="restart"/>
          </w:tcPr>
          <w:p w:rsidR="00841036" w:rsidRPr="0060536F" w:rsidRDefault="00841036" w:rsidP="004D07C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0536F">
              <w:rPr>
                <w:color w:val="000000"/>
                <w:sz w:val="20"/>
                <w:szCs w:val="20"/>
              </w:rPr>
              <w:t>Реконструктивно-пластические, в том числе лапароскопически ассистированные операции на тонкой, толстой кишке и промежности</w:t>
            </w:r>
          </w:p>
        </w:tc>
        <w:tc>
          <w:tcPr>
            <w:tcW w:w="1568" w:type="dxa"/>
            <w:vMerge w:val="restart"/>
          </w:tcPr>
          <w:p w:rsidR="00841036" w:rsidRPr="0060536F" w:rsidRDefault="00841036" w:rsidP="0084103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0536F">
              <w:rPr>
                <w:color w:val="000000"/>
                <w:sz w:val="20"/>
                <w:szCs w:val="20"/>
              </w:rPr>
              <w:t>D12.6, K60.4, N82.2, N82.3, N82.4, K57.2, K59.3, Q43.1, Q43.2,  Q43.3, Q52.2, K59.0, K59.3, Z93.2, Z93.3, K55.2, K51, K50.0, K50.1, K50.8, K57.2, K62.3, K62.8</w:t>
            </w:r>
          </w:p>
        </w:tc>
        <w:tc>
          <w:tcPr>
            <w:tcW w:w="2826" w:type="dxa"/>
          </w:tcPr>
          <w:p w:rsidR="00841036" w:rsidRPr="0060536F" w:rsidRDefault="00841036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0536F">
              <w:rPr>
                <w:color w:val="000000"/>
                <w:sz w:val="20"/>
                <w:szCs w:val="20"/>
              </w:rPr>
              <w:t>семейный аденоматоз толстой кишки, тотальное поражение всех отделов толстой кишки</w:t>
            </w:r>
          </w:p>
        </w:tc>
        <w:tc>
          <w:tcPr>
            <w:tcW w:w="1559" w:type="dxa"/>
            <w:vMerge/>
          </w:tcPr>
          <w:p w:rsidR="00841036" w:rsidRPr="0060536F" w:rsidRDefault="00841036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60536F" w:rsidRDefault="00841036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0536F">
              <w:rPr>
                <w:color w:val="000000"/>
                <w:sz w:val="20"/>
                <w:szCs w:val="20"/>
              </w:rPr>
              <w:t>реконструктивно-пластическая операция по восстановлению непрерывности кишечника – закрытие стомы с формированием анастомоза</w:t>
            </w:r>
          </w:p>
        </w:tc>
        <w:tc>
          <w:tcPr>
            <w:tcW w:w="1844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9C6D4B" w:rsidTr="007A1F4F">
        <w:tc>
          <w:tcPr>
            <w:tcW w:w="568" w:type="dxa"/>
            <w:vMerge/>
          </w:tcPr>
          <w:p w:rsidR="00841036" w:rsidRPr="00D41A8C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DB46C6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68" w:type="dxa"/>
            <w:vMerge/>
          </w:tcPr>
          <w:p w:rsidR="00841036" w:rsidRPr="00DB46C6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826" w:type="dxa"/>
          </w:tcPr>
          <w:p w:rsidR="00841036" w:rsidRPr="002554C9" w:rsidRDefault="00841036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554C9">
              <w:rPr>
                <w:color w:val="000000"/>
                <w:sz w:val="20"/>
                <w:szCs w:val="20"/>
              </w:rPr>
              <w:t>мегадолихоколон, рецидивирующие завороты сигмовидной кишки</w:t>
            </w:r>
          </w:p>
        </w:tc>
        <w:tc>
          <w:tcPr>
            <w:tcW w:w="1559" w:type="dxa"/>
            <w:vMerge/>
          </w:tcPr>
          <w:p w:rsidR="00841036" w:rsidRPr="002554C9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2554C9" w:rsidRDefault="00841036" w:rsidP="0060536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554C9">
              <w:rPr>
                <w:color w:val="000000"/>
                <w:sz w:val="20"/>
                <w:szCs w:val="20"/>
              </w:rPr>
              <w:t>резекция ободочной кишки с аппендэктомией, разворотом кишки на 180 градусов, формированием асцендо-ректального анастомоза</w:t>
            </w:r>
          </w:p>
        </w:tc>
        <w:tc>
          <w:tcPr>
            <w:tcW w:w="1844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9C6D4B" w:rsidTr="007A1F4F">
        <w:tc>
          <w:tcPr>
            <w:tcW w:w="568" w:type="dxa"/>
            <w:vMerge/>
          </w:tcPr>
          <w:p w:rsidR="00841036" w:rsidRPr="00D41A8C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</w:tcPr>
          <w:p w:rsidR="00841036" w:rsidRPr="009C6D4B" w:rsidRDefault="00841036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  <w:r w:rsidRPr="00781057">
              <w:rPr>
                <w:color w:val="000000"/>
                <w:sz w:val="20"/>
                <w:szCs w:val="20"/>
              </w:rPr>
              <w:t>ронический то</w:t>
            </w:r>
            <w:r>
              <w:rPr>
                <w:color w:val="000000"/>
                <w:sz w:val="20"/>
                <w:szCs w:val="20"/>
              </w:rPr>
              <w:t>л</w:t>
            </w:r>
            <w:r w:rsidRPr="00781057">
              <w:rPr>
                <w:color w:val="000000"/>
                <w:sz w:val="20"/>
                <w:szCs w:val="20"/>
              </w:rPr>
              <w:t>стокишечный стаз в стадии декомпенсации</w:t>
            </w:r>
          </w:p>
        </w:tc>
        <w:tc>
          <w:tcPr>
            <w:tcW w:w="1559" w:type="dxa"/>
            <w:vMerge/>
          </w:tcPr>
          <w:p w:rsidR="00841036" w:rsidRPr="009C6D4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9C6D4B" w:rsidRDefault="00841036" w:rsidP="0060536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81057">
              <w:rPr>
                <w:color w:val="000000"/>
                <w:sz w:val="20"/>
                <w:szCs w:val="20"/>
              </w:rPr>
              <w:t>резекция ободочной кишки с аппендэктомией, разворотом кишки на 180 гр</w:t>
            </w:r>
            <w:r>
              <w:rPr>
                <w:color w:val="000000"/>
                <w:sz w:val="20"/>
                <w:szCs w:val="20"/>
              </w:rPr>
              <w:t>адусов</w:t>
            </w:r>
            <w:r w:rsidRPr="00781057">
              <w:rPr>
                <w:color w:val="000000"/>
                <w:sz w:val="20"/>
                <w:szCs w:val="20"/>
              </w:rPr>
              <w:t>, формированием асцендо-ректального анастомоза</w:t>
            </w:r>
          </w:p>
        </w:tc>
        <w:tc>
          <w:tcPr>
            <w:tcW w:w="1844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9C6D4B" w:rsidTr="007A1F4F">
        <w:tc>
          <w:tcPr>
            <w:tcW w:w="568" w:type="dxa"/>
            <w:vMerge/>
          </w:tcPr>
          <w:p w:rsidR="00841036" w:rsidRPr="00D41A8C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</w:tcPr>
          <w:p w:rsidR="00841036" w:rsidRPr="009C6D4B" w:rsidRDefault="00841036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Pr="00781057">
              <w:rPr>
                <w:color w:val="000000"/>
                <w:sz w:val="20"/>
                <w:szCs w:val="20"/>
              </w:rPr>
              <w:t>олостома, илеостома, еюностома, состояние после обструктивной резекции ободочной кишки</w:t>
            </w:r>
          </w:p>
        </w:tc>
        <w:tc>
          <w:tcPr>
            <w:tcW w:w="1559" w:type="dxa"/>
            <w:vMerge/>
          </w:tcPr>
          <w:p w:rsidR="00841036" w:rsidRPr="009C6D4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9C6D4B" w:rsidRDefault="00841036" w:rsidP="0060536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D07C2">
              <w:rPr>
                <w:color w:val="000000"/>
                <w:sz w:val="20"/>
                <w:szCs w:val="20"/>
              </w:rPr>
              <w:t>реконструктивно-восстановительная операция по восстановлению непрерывности кишечника с ликвидацией стомы, формированием анастомоза</w:t>
            </w:r>
          </w:p>
        </w:tc>
        <w:tc>
          <w:tcPr>
            <w:tcW w:w="1844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9C6D4B" w:rsidTr="007A1F4F">
        <w:tc>
          <w:tcPr>
            <w:tcW w:w="568" w:type="dxa"/>
            <w:vMerge/>
          </w:tcPr>
          <w:p w:rsidR="00841036" w:rsidRPr="00D41A8C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 w:val="restart"/>
          </w:tcPr>
          <w:p w:rsidR="00841036" w:rsidRPr="007A7711" w:rsidRDefault="00841036" w:rsidP="00EE245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я</w:t>
            </w:r>
            <w:r w:rsidRPr="00781057">
              <w:rPr>
                <w:color w:val="000000"/>
                <w:sz w:val="20"/>
                <w:szCs w:val="20"/>
              </w:rPr>
              <w:t xml:space="preserve">звенный колит, тотальное поражение, хроническое непрерывное </w:t>
            </w:r>
            <w:r>
              <w:rPr>
                <w:color w:val="000000"/>
                <w:sz w:val="20"/>
                <w:szCs w:val="20"/>
              </w:rPr>
              <w:t>течение, тяжелая гормонозависима</w:t>
            </w:r>
            <w:r w:rsidRPr="00781057">
              <w:rPr>
                <w:color w:val="000000"/>
                <w:sz w:val="20"/>
                <w:szCs w:val="20"/>
              </w:rPr>
              <w:t>я или гормонорезистентная форма</w:t>
            </w:r>
          </w:p>
        </w:tc>
        <w:tc>
          <w:tcPr>
            <w:tcW w:w="1559" w:type="dxa"/>
            <w:vMerge/>
          </w:tcPr>
          <w:p w:rsidR="00841036" w:rsidRPr="009C6D4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9C6D4B" w:rsidRDefault="00841036" w:rsidP="0060536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D07C2">
              <w:rPr>
                <w:color w:val="000000"/>
                <w:sz w:val="20"/>
                <w:szCs w:val="20"/>
              </w:rPr>
              <w:t xml:space="preserve">колэктомия </w:t>
            </w:r>
            <w:r>
              <w:rPr>
                <w:color w:val="000000"/>
                <w:sz w:val="20"/>
                <w:szCs w:val="20"/>
              </w:rPr>
              <w:t>с брюшно-анальной резекцией прямой кишки, илеостомия</w:t>
            </w:r>
          </w:p>
        </w:tc>
        <w:tc>
          <w:tcPr>
            <w:tcW w:w="1844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9C6D4B" w:rsidTr="007A1F4F">
        <w:tc>
          <w:tcPr>
            <w:tcW w:w="568" w:type="dxa"/>
            <w:vMerge/>
          </w:tcPr>
          <w:p w:rsidR="00841036" w:rsidRPr="00D41A8C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/>
          </w:tcPr>
          <w:p w:rsidR="00841036" w:rsidRDefault="00841036" w:rsidP="00EE245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9C6D4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4D07C2" w:rsidRDefault="00841036" w:rsidP="0060536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колпроктэктомия с формированием резервуарного анастомоза, илеостомия</w:t>
            </w:r>
          </w:p>
        </w:tc>
        <w:tc>
          <w:tcPr>
            <w:tcW w:w="1844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9C6D4B" w:rsidTr="007A1F4F">
        <w:tc>
          <w:tcPr>
            <w:tcW w:w="568" w:type="dxa"/>
            <w:vMerge/>
          </w:tcPr>
          <w:p w:rsidR="00841036" w:rsidRPr="00D41A8C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/>
          </w:tcPr>
          <w:p w:rsidR="00841036" w:rsidRDefault="00841036" w:rsidP="00EE245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9C6D4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60536F" w:rsidRDefault="00841036" w:rsidP="00EE245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0536F">
              <w:rPr>
                <w:color w:val="000000"/>
                <w:sz w:val="20"/>
                <w:szCs w:val="20"/>
              </w:rPr>
              <w:t>резекция оставшихся отделов ободочной и прямой кишки, илеостомия</w:t>
            </w:r>
          </w:p>
        </w:tc>
        <w:tc>
          <w:tcPr>
            <w:tcW w:w="1844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9C6D4B" w:rsidTr="0060536F">
        <w:tc>
          <w:tcPr>
            <w:tcW w:w="568" w:type="dxa"/>
            <w:vMerge/>
          </w:tcPr>
          <w:p w:rsidR="00841036" w:rsidRPr="00D41A8C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</w:tcPr>
          <w:p w:rsidR="00841036" w:rsidRDefault="00841036" w:rsidP="00EE245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0536F">
              <w:rPr>
                <w:color w:val="000000"/>
                <w:sz w:val="20"/>
                <w:szCs w:val="20"/>
              </w:rPr>
              <w:t>дивертикулярная болезнь ободочной кишки, осложненное течение</w:t>
            </w:r>
          </w:p>
        </w:tc>
        <w:tc>
          <w:tcPr>
            <w:tcW w:w="1559" w:type="dxa"/>
            <w:vMerge/>
          </w:tcPr>
          <w:p w:rsidR="00841036" w:rsidRPr="009C6D4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60536F" w:rsidRDefault="00841036" w:rsidP="002619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0536F">
              <w:rPr>
                <w:color w:val="000000"/>
                <w:sz w:val="20"/>
                <w:szCs w:val="20"/>
              </w:rPr>
              <w:t>резекция ободочной кишки, в том числе с ликвидацией свища</w:t>
            </w:r>
          </w:p>
          <w:p w:rsidR="00841036" w:rsidRPr="0060536F" w:rsidRDefault="00841036" w:rsidP="00EE245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1022A" w:rsidRPr="009C6D4B" w:rsidTr="007A1F4F">
        <w:tc>
          <w:tcPr>
            <w:tcW w:w="568" w:type="dxa"/>
          </w:tcPr>
          <w:p w:rsidR="0061022A" w:rsidRPr="009C6D4B" w:rsidRDefault="0061022A" w:rsidP="00FE3B5B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3543" w:type="dxa"/>
          </w:tcPr>
          <w:p w:rsidR="0061022A" w:rsidRPr="009C6D4B" w:rsidRDefault="0061022A" w:rsidP="00FE3B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8" w:type="dxa"/>
          </w:tcPr>
          <w:p w:rsidR="0061022A" w:rsidRPr="009C6D4B" w:rsidRDefault="0061022A" w:rsidP="00FE3B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26" w:type="dxa"/>
          </w:tcPr>
          <w:p w:rsidR="0061022A" w:rsidRPr="009C6D4B" w:rsidRDefault="0061022A" w:rsidP="00FE3B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61022A" w:rsidRPr="009C6D4B" w:rsidRDefault="0061022A" w:rsidP="00FE3B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403" w:type="dxa"/>
          </w:tcPr>
          <w:p w:rsidR="0061022A" w:rsidRPr="009C6D4B" w:rsidRDefault="0061022A" w:rsidP="00FE3B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61022A" w:rsidRPr="009C6D4B" w:rsidRDefault="0061022A" w:rsidP="00FE3B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7</w:t>
            </w:r>
          </w:p>
        </w:tc>
      </w:tr>
      <w:tr w:rsidR="00504C8E" w:rsidRPr="009C6D4B" w:rsidTr="007A1F4F">
        <w:tc>
          <w:tcPr>
            <w:tcW w:w="568" w:type="dxa"/>
            <w:vMerge w:val="restart"/>
          </w:tcPr>
          <w:p w:rsidR="00504C8E" w:rsidRPr="00D41A8C" w:rsidRDefault="00504C8E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 w:val="restart"/>
          </w:tcPr>
          <w:p w:rsidR="00504C8E" w:rsidRPr="009C6D4B" w:rsidRDefault="00504C8E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</w:tcPr>
          <w:p w:rsidR="00504C8E" w:rsidRPr="009C6D4B" w:rsidRDefault="00504C8E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</w:tcPr>
          <w:p w:rsidR="00504C8E" w:rsidRDefault="00504C8E" w:rsidP="0061022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781057">
              <w:rPr>
                <w:color w:val="000000"/>
                <w:sz w:val="20"/>
                <w:szCs w:val="20"/>
              </w:rPr>
              <w:t xml:space="preserve">олезнь Крона тонкой, толстой кишки и в форме илеоколита, осложненное </w:t>
            </w:r>
            <w:r>
              <w:rPr>
                <w:color w:val="000000"/>
                <w:sz w:val="20"/>
                <w:szCs w:val="20"/>
              </w:rPr>
              <w:t>течение. Тяжелая гормонозависима</w:t>
            </w:r>
            <w:r w:rsidRPr="00781057">
              <w:rPr>
                <w:color w:val="000000"/>
                <w:sz w:val="20"/>
                <w:szCs w:val="20"/>
              </w:rPr>
              <w:t>я или гормонорезистентная форма</w:t>
            </w:r>
          </w:p>
          <w:p w:rsidR="00504C8E" w:rsidRPr="009C6D4B" w:rsidRDefault="00504C8E" w:rsidP="0061022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04C8E" w:rsidRPr="009C6D4B" w:rsidRDefault="00504C8E" w:rsidP="00214D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  <w:r w:rsidRPr="00D3724D">
              <w:rPr>
                <w:color w:val="000000"/>
                <w:sz w:val="20"/>
                <w:szCs w:val="20"/>
              </w:rPr>
              <w:t>ирургическое лечение</w:t>
            </w:r>
          </w:p>
          <w:p w:rsidR="00504C8E" w:rsidRPr="009C6D4B" w:rsidRDefault="00504C8E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504C8E" w:rsidRPr="009C6D4B" w:rsidRDefault="00504C8E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D07C2">
              <w:rPr>
                <w:color w:val="000000"/>
                <w:sz w:val="20"/>
                <w:szCs w:val="20"/>
              </w:rPr>
              <w:t xml:space="preserve">резекция пораженного участка тонкой и (или) толстой кишки, в </w:t>
            </w:r>
            <w:r>
              <w:rPr>
                <w:color w:val="000000"/>
                <w:sz w:val="20"/>
                <w:szCs w:val="20"/>
              </w:rPr>
              <w:t>том числе</w:t>
            </w:r>
            <w:r w:rsidRPr="004D07C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</w:t>
            </w:r>
            <w:r w:rsidRPr="004D07C2">
              <w:rPr>
                <w:color w:val="000000"/>
                <w:sz w:val="20"/>
                <w:szCs w:val="20"/>
              </w:rPr>
              <w:t xml:space="preserve"> формированием анастомоза, илеостомия (колостомия)</w:t>
            </w:r>
          </w:p>
        </w:tc>
        <w:tc>
          <w:tcPr>
            <w:tcW w:w="1844" w:type="dxa"/>
            <w:vMerge w:val="restart"/>
          </w:tcPr>
          <w:p w:rsidR="00504C8E" w:rsidRPr="009C6D4B" w:rsidRDefault="00504C8E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4C8E" w:rsidRPr="009C6D4B" w:rsidTr="007A1F4F">
        <w:tc>
          <w:tcPr>
            <w:tcW w:w="568" w:type="dxa"/>
            <w:vMerge/>
          </w:tcPr>
          <w:p w:rsidR="00504C8E" w:rsidRDefault="00504C8E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504C8E" w:rsidRPr="00D3724D" w:rsidRDefault="00504C8E" w:rsidP="00D3724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504C8E" w:rsidRPr="00D3724D" w:rsidRDefault="00504C8E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</w:tcPr>
          <w:p w:rsidR="00504C8E" w:rsidRPr="00D3724D" w:rsidRDefault="00504C8E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Pr="002015D9">
              <w:rPr>
                <w:color w:val="000000"/>
                <w:sz w:val="20"/>
                <w:szCs w:val="20"/>
              </w:rPr>
              <w:t>олезнь Гиршпрунга, мегадолихосигма</w:t>
            </w:r>
          </w:p>
        </w:tc>
        <w:tc>
          <w:tcPr>
            <w:tcW w:w="1559" w:type="dxa"/>
            <w:vMerge/>
          </w:tcPr>
          <w:p w:rsidR="00504C8E" w:rsidRPr="009C6D4B" w:rsidRDefault="00504C8E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504C8E" w:rsidRDefault="00504C8E" w:rsidP="0061022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</w:t>
            </w:r>
            <w:r w:rsidRPr="002015D9">
              <w:rPr>
                <w:color w:val="000000"/>
                <w:sz w:val="20"/>
                <w:szCs w:val="20"/>
              </w:rPr>
              <w:t>езекция ободочной кишки с формированием наданального конце-бокового колоректального анастомоза</w:t>
            </w:r>
          </w:p>
          <w:p w:rsidR="00504C8E" w:rsidRPr="00D3724D" w:rsidRDefault="00504C8E" w:rsidP="0061022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504C8E" w:rsidRDefault="00504C8E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4C8E" w:rsidRPr="009C6D4B" w:rsidTr="007A1F4F">
        <w:tc>
          <w:tcPr>
            <w:tcW w:w="568" w:type="dxa"/>
            <w:vMerge w:val="restart"/>
          </w:tcPr>
          <w:p w:rsidR="00504C8E" w:rsidRPr="002554C9" w:rsidRDefault="00504C8E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  <w:r w:rsidRPr="002554C9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3543" w:type="dxa"/>
            <w:vMerge w:val="restart"/>
          </w:tcPr>
          <w:p w:rsidR="00504C8E" w:rsidRPr="002554C9" w:rsidRDefault="00504C8E" w:rsidP="00D3724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554C9">
              <w:rPr>
                <w:color w:val="000000"/>
                <w:sz w:val="20"/>
                <w:szCs w:val="20"/>
              </w:rPr>
              <w:t>Хирургическое лечение новообразований надпочечников и забрюшинного пространства</w:t>
            </w:r>
          </w:p>
        </w:tc>
        <w:tc>
          <w:tcPr>
            <w:tcW w:w="1568" w:type="dxa"/>
            <w:vMerge w:val="restart"/>
          </w:tcPr>
          <w:p w:rsidR="00504C8E" w:rsidRPr="002554C9" w:rsidRDefault="00504C8E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554C9">
              <w:rPr>
                <w:color w:val="000000"/>
                <w:sz w:val="20"/>
                <w:szCs w:val="20"/>
              </w:rPr>
              <w:t>E27.5, D35.0, D48.3, E26.0, E24</w:t>
            </w:r>
          </w:p>
        </w:tc>
        <w:tc>
          <w:tcPr>
            <w:tcW w:w="2826" w:type="dxa"/>
            <w:vMerge w:val="restart"/>
          </w:tcPr>
          <w:p w:rsidR="00504C8E" w:rsidRPr="002554C9" w:rsidRDefault="00504C8E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554C9">
              <w:rPr>
                <w:color w:val="000000"/>
                <w:sz w:val="20"/>
                <w:szCs w:val="20"/>
              </w:rPr>
              <w:t>новообразования надпочечников и забрюшинного пространства, заболевания надпочечников, гиперальдостеронизм, гиперкортицизм. Синдром Иценко - Кушинга (кортикостерома)</w:t>
            </w:r>
          </w:p>
        </w:tc>
        <w:tc>
          <w:tcPr>
            <w:tcW w:w="1559" w:type="dxa"/>
            <w:vMerge/>
          </w:tcPr>
          <w:p w:rsidR="00504C8E" w:rsidRPr="002554C9" w:rsidRDefault="00504C8E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504C8E" w:rsidRDefault="00504C8E" w:rsidP="0061022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554C9">
              <w:rPr>
                <w:color w:val="000000"/>
                <w:sz w:val="20"/>
                <w:szCs w:val="20"/>
              </w:rPr>
              <w:t>односторонняя адреналэктомия открытым доступом (лапаротомия, люмботомия, торакофренолапаротомия)</w:t>
            </w:r>
          </w:p>
          <w:p w:rsidR="00504C8E" w:rsidRDefault="00504C8E" w:rsidP="0061022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504C8E" w:rsidRPr="002554C9" w:rsidRDefault="00504C8E" w:rsidP="0061022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 w:val="restart"/>
          </w:tcPr>
          <w:p w:rsidR="00504C8E" w:rsidRPr="00D41E2F" w:rsidRDefault="00504C8E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CB5815">
              <w:rPr>
                <w:color w:val="000000"/>
                <w:sz w:val="20"/>
                <w:szCs w:val="20"/>
              </w:rPr>
              <w:t>187 556</w:t>
            </w:r>
          </w:p>
        </w:tc>
      </w:tr>
      <w:tr w:rsidR="00504C8E" w:rsidRPr="009C6D4B" w:rsidTr="007A1F4F">
        <w:trPr>
          <w:trHeight w:val="289"/>
        </w:trPr>
        <w:tc>
          <w:tcPr>
            <w:tcW w:w="568" w:type="dxa"/>
            <w:vMerge/>
          </w:tcPr>
          <w:p w:rsidR="00504C8E" w:rsidRPr="002554C9" w:rsidRDefault="00504C8E" w:rsidP="009E3C78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504C8E" w:rsidRPr="002554C9" w:rsidRDefault="00504C8E" w:rsidP="009E3C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504C8E" w:rsidRPr="002554C9" w:rsidRDefault="00504C8E" w:rsidP="009E3C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/>
          </w:tcPr>
          <w:p w:rsidR="00504C8E" w:rsidRPr="002554C9" w:rsidRDefault="00504C8E" w:rsidP="009E3C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04C8E" w:rsidRPr="002554C9" w:rsidRDefault="00504C8E" w:rsidP="009E3C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504C8E" w:rsidRDefault="00504C8E" w:rsidP="0061022A">
            <w:pPr>
              <w:widowControl w:val="0"/>
              <w:autoSpaceDE w:val="0"/>
              <w:autoSpaceDN w:val="0"/>
              <w:adjustRightInd w:val="0"/>
              <w:ind w:hanging="1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2554C9">
              <w:rPr>
                <w:color w:val="000000"/>
                <w:sz w:val="20"/>
                <w:szCs w:val="20"/>
              </w:rPr>
              <w:t>удаление параганглиомы открытым доступом (лапаротомия, люмботомия, торакофренолапаротомия)</w:t>
            </w:r>
          </w:p>
          <w:p w:rsidR="00504C8E" w:rsidRPr="002554C9" w:rsidRDefault="00504C8E" w:rsidP="0061022A">
            <w:pPr>
              <w:widowControl w:val="0"/>
              <w:autoSpaceDE w:val="0"/>
              <w:autoSpaceDN w:val="0"/>
              <w:adjustRightInd w:val="0"/>
              <w:ind w:hanging="107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504C8E" w:rsidRPr="00D3724D" w:rsidRDefault="00504C8E" w:rsidP="009E3C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4C8E" w:rsidRPr="009C6D4B" w:rsidTr="007A1F4F">
        <w:trPr>
          <w:trHeight w:val="289"/>
        </w:trPr>
        <w:tc>
          <w:tcPr>
            <w:tcW w:w="568" w:type="dxa"/>
            <w:vMerge/>
          </w:tcPr>
          <w:p w:rsidR="00504C8E" w:rsidRPr="00D3724D" w:rsidRDefault="00504C8E" w:rsidP="009E3C78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504C8E" w:rsidRPr="00D3724D" w:rsidRDefault="00504C8E" w:rsidP="009E3C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504C8E" w:rsidRPr="00D3724D" w:rsidRDefault="00504C8E" w:rsidP="009E3C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/>
          </w:tcPr>
          <w:p w:rsidR="00504C8E" w:rsidRPr="00D3724D" w:rsidRDefault="00504C8E" w:rsidP="009E3C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04C8E" w:rsidRPr="00D3724D" w:rsidRDefault="00504C8E" w:rsidP="009E3C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504C8E" w:rsidRDefault="00504C8E" w:rsidP="00D3724D">
            <w:pPr>
              <w:widowControl w:val="0"/>
              <w:autoSpaceDE w:val="0"/>
              <w:autoSpaceDN w:val="0"/>
              <w:adjustRightInd w:val="0"/>
              <w:ind w:hanging="1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D3724D">
              <w:rPr>
                <w:color w:val="000000"/>
                <w:sz w:val="20"/>
                <w:szCs w:val="20"/>
              </w:rPr>
              <w:t>эндоскопическое удаление параганглиомы аортокавальная лимфаденэктомия лапаратомным доступом</w:t>
            </w:r>
          </w:p>
          <w:p w:rsidR="00504C8E" w:rsidRPr="00D3724D" w:rsidRDefault="00504C8E" w:rsidP="00D3724D">
            <w:pPr>
              <w:widowControl w:val="0"/>
              <w:autoSpaceDE w:val="0"/>
              <w:autoSpaceDN w:val="0"/>
              <w:adjustRightInd w:val="0"/>
              <w:ind w:hanging="107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504C8E" w:rsidRPr="00D3724D" w:rsidRDefault="00504C8E" w:rsidP="009E3C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4C8E" w:rsidRPr="009C6D4B" w:rsidTr="007A1F4F">
        <w:trPr>
          <w:trHeight w:val="289"/>
        </w:trPr>
        <w:tc>
          <w:tcPr>
            <w:tcW w:w="568" w:type="dxa"/>
            <w:vMerge/>
          </w:tcPr>
          <w:p w:rsidR="00504C8E" w:rsidRPr="00D3724D" w:rsidRDefault="00504C8E" w:rsidP="009E3C78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504C8E" w:rsidRPr="00D3724D" w:rsidRDefault="00504C8E" w:rsidP="009E3C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504C8E" w:rsidRPr="00D3724D" w:rsidRDefault="00504C8E" w:rsidP="009E3C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/>
          </w:tcPr>
          <w:p w:rsidR="00504C8E" w:rsidRPr="00D3724D" w:rsidRDefault="00504C8E" w:rsidP="009E3C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04C8E" w:rsidRPr="00D3724D" w:rsidRDefault="00504C8E" w:rsidP="009E3C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504C8E" w:rsidRDefault="00504C8E" w:rsidP="00D3724D">
            <w:pPr>
              <w:widowControl w:val="0"/>
              <w:autoSpaceDE w:val="0"/>
              <w:autoSpaceDN w:val="0"/>
              <w:adjustRightInd w:val="0"/>
              <w:ind w:hanging="1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D3724D">
              <w:rPr>
                <w:color w:val="000000"/>
                <w:sz w:val="20"/>
                <w:szCs w:val="20"/>
              </w:rPr>
              <w:t>эндоскопическая адреналэктомия с опухолью</w:t>
            </w:r>
          </w:p>
          <w:p w:rsidR="00504C8E" w:rsidRPr="00D3724D" w:rsidRDefault="00504C8E" w:rsidP="00D3724D">
            <w:pPr>
              <w:widowControl w:val="0"/>
              <w:autoSpaceDE w:val="0"/>
              <w:autoSpaceDN w:val="0"/>
              <w:adjustRightInd w:val="0"/>
              <w:ind w:hanging="107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504C8E" w:rsidRPr="00D3724D" w:rsidRDefault="00504C8E" w:rsidP="009E3C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4C8E" w:rsidRPr="009C6D4B" w:rsidTr="007A1F4F">
        <w:trPr>
          <w:trHeight w:val="289"/>
        </w:trPr>
        <w:tc>
          <w:tcPr>
            <w:tcW w:w="568" w:type="dxa"/>
            <w:vMerge/>
          </w:tcPr>
          <w:p w:rsidR="00504C8E" w:rsidRPr="00D3724D" w:rsidRDefault="00504C8E" w:rsidP="009E3C78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504C8E" w:rsidRPr="00D3724D" w:rsidRDefault="00504C8E" w:rsidP="009E3C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504C8E" w:rsidRPr="00D3724D" w:rsidRDefault="00504C8E" w:rsidP="009E3C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/>
          </w:tcPr>
          <w:p w:rsidR="00504C8E" w:rsidRPr="00D3724D" w:rsidRDefault="00504C8E" w:rsidP="009E3C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04C8E" w:rsidRPr="00D3724D" w:rsidRDefault="00504C8E" w:rsidP="009E3C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504C8E" w:rsidRDefault="00504C8E" w:rsidP="00D3724D">
            <w:pPr>
              <w:widowControl w:val="0"/>
              <w:autoSpaceDE w:val="0"/>
              <w:autoSpaceDN w:val="0"/>
              <w:adjustRightInd w:val="0"/>
              <w:ind w:hanging="1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дву</w:t>
            </w:r>
            <w:r w:rsidRPr="00D3724D">
              <w:rPr>
                <w:color w:val="000000"/>
                <w:sz w:val="20"/>
                <w:szCs w:val="20"/>
              </w:rPr>
              <w:t>стороння</w:t>
            </w:r>
            <w:r>
              <w:rPr>
                <w:color w:val="000000"/>
                <w:sz w:val="20"/>
                <w:szCs w:val="20"/>
              </w:rPr>
              <w:t>я</w:t>
            </w:r>
            <w:r w:rsidRPr="00D3724D">
              <w:rPr>
                <w:color w:val="000000"/>
                <w:sz w:val="20"/>
                <w:szCs w:val="20"/>
              </w:rPr>
              <w:t xml:space="preserve"> эндоскопическая адрена</w:t>
            </w:r>
            <w:r>
              <w:rPr>
                <w:color w:val="000000"/>
                <w:sz w:val="20"/>
                <w:szCs w:val="20"/>
              </w:rPr>
              <w:t>лэктомия двусторонняя эндоскоп</w:t>
            </w:r>
            <w:r w:rsidRPr="00D3724D">
              <w:rPr>
                <w:color w:val="000000"/>
                <w:sz w:val="20"/>
                <w:szCs w:val="20"/>
              </w:rPr>
              <w:t>ическая адреналэктомия с опухолями аортокавальная лимфаденэктомия эндоскопическая</w:t>
            </w:r>
          </w:p>
          <w:p w:rsidR="00504C8E" w:rsidRPr="00D3724D" w:rsidRDefault="00504C8E" w:rsidP="00D3724D">
            <w:pPr>
              <w:widowControl w:val="0"/>
              <w:autoSpaceDE w:val="0"/>
              <w:autoSpaceDN w:val="0"/>
              <w:adjustRightInd w:val="0"/>
              <w:ind w:hanging="107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504C8E" w:rsidRPr="00D3724D" w:rsidRDefault="00504C8E" w:rsidP="009E3C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4C8E" w:rsidRPr="009C6D4B" w:rsidTr="007A1F4F">
        <w:trPr>
          <w:trHeight w:val="289"/>
        </w:trPr>
        <w:tc>
          <w:tcPr>
            <w:tcW w:w="568" w:type="dxa"/>
            <w:vMerge/>
          </w:tcPr>
          <w:p w:rsidR="00504C8E" w:rsidRPr="00D3724D" w:rsidRDefault="00504C8E" w:rsidP="009E3C78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504C8E" w:rsidRPr="00D3724D" w:rsidRDefault="00504C8E" w:rsidP="009E3C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504C8E" w:rsidRPr="00D3724D" w:rsidRDefault="00504C8E" w:rsidP="009E3C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/>
          </w:tcPr>
          <w:p w:rsidR="00504C8E" w:rsidRPr="00D3724D" w:rsidRDefault="00504C8E" w:rsidP="009E3C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04C8E" w:rsidRPr="00D3724D" w:rsidRDefault="00504C8E" w:rsidP="009E3C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504C8E" w:rsidRDefault="00504C8E" w:rsidP="00D3724D">
            <w:pPr>
              <w:widowControl w:val="0"/>
              <w:autoSpaceDE w:val="0"/>
              <w:autoSpaceDN w:val="0"/>
              <w:adjustRightInd w:val="0"/>
              <w:ind w:hanging="1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Pr="00D3724D">
              <w:rPr>
                <w:color w:val="000000"/>
                <w:sz w:val="20"/>
                <w:szCs w:val="20"/>
              </w:rPr>
              <w:t>удаление неорганной забрюшинной опухоли</w:t>
            </w:r>
          </w:p>
          <w:p w:rsidR="00504C8E" w:rsidRPr="00D3724D" w:rsidRDefault="00504C8E" w:rsidP="00D3724D">
            <w:pPr>
              <w:widowControl w:val="0"/>
              <w:autoSpaceDE w:val="0"/>
              <w:autoSpaceDN w:val="0"/>
              <w:adjustRightInd w:val="0"/>
              <w:ind w:hanging="107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504C8E" w:rsidRPr="00D3724D" w:rsidRDefault="00504C8E" w:rsidP="009E3C7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1022A" w:rsidRPr="009C6D4B" w:rsidTr="007A1F4F">
        <w:trPr>
          <w:trHeight w:val="289"/>
        </w:trPr>
        <w:tc>
          <w:tcPr>
            <w:tcW w:w="568" w:type="dxa"/>
          </w:tcPr>
          <w:p w:rsidR="0061022A" w:rsidRPr="009C6D4B" w:rsidRDefault="0061022A" w:rsidP="00FE3B5B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3543" w:type="dxa"/>
          </w:tcPr>
          <w:p w:rsidR="0061022A" w:rsidRPr="009C6D4B" w:rsidRDefault="0061022A" w:rsidP="00FE3B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8" w:type="dxa"/>
          </w:tcPr>
          <w:p w:rsidR="0061022A" w:rsidRPr="009C6D4B" w:rsidRDefault="0061022A" w:rsidP="00FE3B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26" w:type="dxa"/>
          </w:tcPr>
          <w:p w:rsidR="0061022A" w:rsidRPr="009C6D4B" w:rsidRDefault="0061022A" w:rsidP="00FE3B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61022A" w:rsidRPr="009C6D4B" w:rsidRDefault="0061022A" w:rsidP="00FE3B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403" w:type="dxa"/>
          </w:tcPr>
          <w:p w:rsidR="0061022A" w:rsidRPr="009C6D4B" w:rsidRDefault="0061022A" w:rsidP="00FE3B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61022A" w:rsidRPr="009C6D4B" w:rsidRDefault="0061022A" w:rsidP="00FE3B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7</w:t>
            </w:r>
          </w:p>
        </w:tc>
      </w:tr>
      <w:tr w:rsidR="0061022A" w:rsidRPr="009C6D4B" w:rsidTr="007A1F4F">
        <w:tc>
          <w:tcPr>
            <w:tcW w:w="15311" w:type="dxa"/>
            <w:gridSpan w:val="7"/>
          </w:tcPr>
          <w:p w:rsidR="0061022A" w:rsidRDefault="0061022A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Акушерство и гинекология</w:t>
            </w:r>
          </w:p>
        </w:tc>
      </w:tr>
      <w:tr w:rsidR="00841036" w:rsidRPr="009C6D4B" w:rsidTr="007A1F4F">
        <w:tc>
          <w:tcPr>
            <w:tcW w:w="568" w:type="dxa"/>
            <w:vMerge w:val="restart"/>
          </w:tcPr>
          <w:p w:rsidR="00841036" w:rsidRPr="00D41A8C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3543" w:type="dxa"/>
            <w:vMerge w:val="restart"/>
          </w:tcPr>
          <w:p w:rsidR="00841036" w:rsidRPr="009C6D4B" w:rsidRDefault="00841036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D07C2">
              <w:rPr>
                <w:color w:val="000000"/>
                <w:sz w:val="20"/>
                <w:szCs w:val="20"/>
              </w:rPr>
              <w:t xml:space="preserve">Хирургическое органосохраняющее лечение женщин с </w:t>
            </w:r>
            <w:r>
              <w:rPr>
                <w:color w:val="000000"/>
                <w:sz w:val="20"/>
                <w:szCs w:val="20"/>
              </w:rPr>
              <w:t>н</w:t>
            </w:r>
            <w:r w:rsidRPr="004D07C2">
              <w:rPr>
                <w:color w:val="000000"/>
                <w:sz w:val="20"/>
                <w:szCs w:val="20"/>
              </w:rPr>
              <w:t>есостоятельностью мышц тазового дна, опущением и выпадением органов малого таза, а также в сочетании со стрессовым недержанием мочи, соединительно-тканными заболеваниями, включая реконструктивно-пластические операции (сакровагинопексию с лапароскопической ассистенцией, оперативные вмешательства с использованием сетчатых протезов)</w:t>
            </w:r>
          </w:p>
        </w:tc>
        <w:tc>
          <w:tcPr>
            <w:tcW w:w="1568" w:type="dxa"/>
            <w:vMerge w:val="restart"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50AF4">
              <w:rPr>
                <w:color w:val="000000"/>
                <w:sz w:val="20"/>
                <w:szCs w:val="20"/>
              </w:rPr>
              <w:t>N81, N88.4,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650AF4">
              <w:rPr>
                <w:color w:val="000000"/>
                <w:sz w:val="20"/>
                <w:szCs w:val="20"/>
              </w:rPr>
              <w:t>N88.1</w:t>
            </w:r>
          </w:p>
        </w:tc>
        <w:tc>
          <w:tcPr>
            <w:tcW w:w="2826" w:type="dxa"/>
            <w:vMerge w:val="restart"/>
          </w:tcPr>
          <w:p w:rsidR="00841036" w:rsidRPr="009C6D4B" w:rsidRDefault="00841036" w:rsidP="00535BA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</w:t>
            </w:r>
            <w:r w:rsidRPr="00650AF4">
              <w:rPr>
                <w:color w:val="000000"/>
                <w:sz w:val="20"/>
                <w:szCs w:val="20"/>
              </w:rPr>
              <w:t>истоцеле, неполное и полное оп</w:t>
            </w:r>
            <w:r>
              <w:rPr>
                <w:color w:val="000000"/>
                <w:sz w:val="20"/>
                <w:szCs w:val="20"/>
              </w:rPr>
              <w:t>ущение матки и стенок влагалища, р</w:t>
            </w:r>
            <w:r w:rsidRPr="00650AF4">
              <w:rPr>
                <w:color w:val="000000"/>
                <w:sz w:val="20"/>
                <w:szCs w:val="20"/>
              </w:rPr>
              <w:t>ектоцеле, гипертрофия и элонгация шейки матки у пациенток репродуктивного возраста</w:t>
            </w:r>
          </w:p>
        </w:tc>
        <w:tc>
          <w:tcPr>
            <w:tcW w:w="1559" w:type="dxa"/>
            <w:vMerge w:val="restart"/>
          </w:tcPr>
          <w:p w:rsidR="00841036" w:rsidRPr="009C6D4B" w:rsidRDefault="00841036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  <w:r w:rsidRPr="00D41A8C">
              <w:rPr>
                <w:color w:val="000000"/>
                <w:sz w:val="20"/>
                <w:szCs w:val="20"/>
              </w:rPr>
              <w:t>ирургическое лечение</w:t>
            </w:r>
          </w:p>
        </w:tc>
        <w:tc>
          <w:tcPr>
            <w:tcW w:w="3403" w:type="dxa"/>
          </w:tcPr>
          <w:p w:rsidR="00841036" w:rsidRDefault="00841036" w:rsidP="00535BA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5BA4">
              <w:rPr>
                <w:sz w:val="20"/>
                <w:szCs w:val="20"/>
              </w:rPr>
              <w:t>операции эндоскопическим, влагалищным и абдоминальным доступом и их сочетание в различной комбинации (слинговая операция (TVT-0, TVT, TOT) с использованием имплантатов)</w:t>
            </w:r>
          </w:p>
          <w:p w:rsidR="00841036" w:rsidRPr="00535BA4" w:rsidRDefault="00841036" w:rsidP="00535BA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 w:val="restart"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133 466</w:t>
            </w:r>
          </w:p>
        </w:tc>
      </w:tr>
      <w:tr w:rsidR="00841036" w:rsidRPr="009C6D4B" w:rsidTr="007A1F4F">
        <w:tc>
          <w:tcPr>
            <w:tcW w:w="568" w:type="dxa"/>
            <w:vMerge/>
          </w:tcPr>
          <w:p w:rsidR="00841036" w:rsidRPr="00D41A8C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/>
          </w:tcPr>
          <w:p w:rsidR="00841036" w:rsidRPr="009C6D4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9C6D4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Default="00841036" w:rsidP="00535BA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5BA4">
              <w:rPr>
                <w:sz w:val="20"/>
                <w:szCs w:val="20"/>
              </w:rPr>
              <w:t>операции эндоскопическим, влагалищным и абдоминальным доступом и их сочетание в различной комбинации (промонтофиксация матки или культи влагалища с использованием синтетических сеток)</w:t>
            </w:r>
          </w:p>
          <w:p w:rsidR="00841036" w:rsidRPr="00535BA4" w:rsidRDefault="00841036" w:rsidP="00535BA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9C6D4B" w:rsidTr="007A1F4F">
        <w:tc>
          <w:tcPr>
            <w:tcW w:w="568" w:type="dxa"/>
            <w:vMerge/>
          </w:tcPr>
          <w:p w:rsidR="00841036" w:rsidRPr="00D41A8C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/>
          </w:tcPr>
          <w:p w:rsidR="00841036" w:rsidRPr="009C6D4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9C6D4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Default="00841036" w:rsidP="00535BA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5BA4">
              <w:rPr>
                <w:sz w:val="20"/>
                <w:szCs w:val="20"/>
              </w:rPr>
              <w:t>операции эндоскопическим, влагалищным и абдоминальным доступом и их сочетание в различной комбинации (укрепление связочного аппарата матки лапароскопическим доступом)</w:t>
            </w:r>
          </w:p>
          <w:p w:rsidR="00841036" w:rsidRPr="00535BA4" w:rsidRDefault="00841036" w:rsidP="00535BA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9C6D4B" w:rsidTr="007A1F4F">
        <w:tc>
          <w:tcPr>
            <w:tcW w:w="568" w:type="dxa"/>
            <w:vMerge/>
          </w:tcPr>
          <w:p w:rsidR="00841036" w:rsidRPr="00D41A8C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/>
          </w:tcPr>
          <w:p w:rsidR="00841036" w:rsidRPr="009C6D4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9C6D4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Default="00841036" w:rsidP="00535BA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5BA4">
              <w:rPr>
                <w:sz w:val="20"/>
                <w:szCs w:val="20"/>
              </w:rPr>
              <w:t>операции эндоскопическим, влагалищным и абдоминальным доступом и их сочетание в различной комбинации (пластика сфинктера прямой кишки)</w:t>
            </w:r>
          </w:p>
          <w:p w:rsidR="00841036" w:rsidRPr="00535BA4" w:rsidRDefault="00841036" w:rsidP="00535BA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9C6D4B" w:rsidTr="007A1F4F">
        <w:tc>
          <w:tcPr>
            <w:tcW w:w="568" w:type="dxa"/>
            <w:vMerge/>
          </w:tcPr>
          <w:p w:rsidR="00841036" w:rsidRPr="00D41A8C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/>
          </w:tcPr>
          <w:p w:rsidR="00841036" w:rsidRPr="009C6D4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9C6D4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Default="00841036" w:rsidP="00535BA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5BA4">
              <w:rPr>
                <w:sz w:val="20"/>
                <w:szCs w:val="20"/>
              </w:rPr>
              <w:t>операции эндоскопическим, влагалищным и абдоминальным доступом и их сочетание в различной комбинации (пластика шейки матки)</w:t>
            </w:r>
          </w:p>
          <w:p w:rsidR="00841036" w:rsidRPr="00535BA4" w:rsidRDefault="00841036" w:rsidP="00535BA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9C6D4B" w:rsidTr="007A1F4F">
        <w:tc>
          <w:tcPr>
            <w:tcW w:w="568" w:type="dxa"/>
            <w:vMerge/>
          </w:tcPr>
          <w:p w:rsidR="00841036" w:rsidRPr="00D41A8C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</w:tcPr>
          <w:p w:rsidR="00841036" w:rsidRPr="007E23C1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8" w:history="1">
              <w:r w:rsidRPr="007E23C1">
                <w:rPr>
                  <w:sz w:val="20"/>
                  <w:szCs w:val="20"/>
                </w:rPr>
                <w:t>N39.4</w:t>
              </w:r>
            </w:hyperlink>
          </w:p>
        </w:tc>
        <w:tc>
          <w:tcPr>
            <w:tcW w:w="2826" w:type="dxa"/>
          </w:tcPr>
          <w:p w:rsidR="00841036" w:rsidRDefault="00841036" w:rsidP="007E23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E23C1">
              <w:rPr>
                <w:sz w:val="20"/>
                <w:szCs w:val="20"/>
              </w:rPr>
              <w:t>стрессовое недержание мочи в сочетании с опущением и (или) выпадением органов малого таза</w:t>
            </w:r>
          </w:p>
          <w:p w:rsidR="00841036" w:rsidRPr="007E23C1" w:rsidRDefault="00841036" w:rsidP="007E23C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9C6D4B" w:rsidRDefault="00841036" w:rsidP="007E23C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7E23C1" w:rsidRDefault="00841036" w:rsidP="00535BA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E23C1">
              <w:rPr>
                <w:sz w:val="20"/>
                <w:szCs w:val="20"/>
              </w:rPr>
              <w:t>слинговые операции (TVT-0, TVT, TOT) с использованием имплантатов</w:t>
            </w:r>
          </w:p>
        </w:tc>
        <w:tc>
          <w:tcPr>
            <w:tcW w:w="1844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1022A" w:rsidRPr="009C6D4B" w:rsidTr="007A1F4F">
        <w:tc>
          <w:tcPr>
            <w:tcW w:w="568" w:type="dxa"/>
          </w:tcPr>
          <w:p w:rsidR="0061022A" w:rsidRPr="009C6D4B" w:rsidRDefault="0061022A" w:rsidP="00FE3B5B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3543" w:type="dxa"/>
          </w:tcPr>
          <w:p w:rsidR="0061022A" w:rsidRPr="009C6D4B" w:rsidRDefault="0061022A" w:rsidP="00FE3B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8" w:type="dxa"/>
          </w:tcPr>
          <w:p w:rsidR="0061022A" w:rsidRPr="009C6D4B" w:rsidRDefault="0061022A" w:rsidP="00FE3B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26" w:type="dxa"/>
          </w:tcPr>
          <w:p w:rsidR="0061022A" w:rsidRPr="009C6D4B" w:rsidRDefault="0061022A" w:rsidP="00FE3B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61022A" w:rsidRPr="009C6D4B" w:rsidRDefault="0061022A" w:rsidP="00FE3B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403" w:type="dxa"/>
          </w:tcPr>
          <w:p w:rsidR="0061022A" w:rsidRPr="009C6D4B" w:rsidRDefault="0061022A" w:rsidP="00FE3B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61022A" w:rsidRPr="009C6D4B" w:rsidRDefault="0061022A" w:rsidP="00FE3B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7</w:t>
            </w:r>
          </w:p>
        </w:tc>
      </w:tr>
      <w:tr w:rsidR="0061022A" w:rsidRPr="009C6D4B" w:rsidTr="007A1F4F">
        <w:tc>
          <w:tcPr>
            <w:tcW w:w="568" w:type="dxa"/>
          </w:tcPr>
          <w:p w:rsidR="0061022A" w:rsidRPr="00D41A8C" w:rsidRDefault="0061022A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3543" w:type="dxa"/>
          </w:tcPr>
          <w:p w:rsidR="0061022A" w:rsidRDefault="0061022A" w:rsidP="00CA419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A4196">
              <w:rPr>
                <w:color w:val="000000"/>
                <w:sz w:val="20"/>
                <w:szCs w:val="20"/>
              </w:rPr>
              <w:t>Хирургическое органосохраняющее и реконструктивно-пластическое лечение распространенных форм гигантских опухолей гениталий, смежных органов мал</w:t>
            </w:r>
            <w:r>
              <w:rPr>
                <w:color w:val="000000"/>
                <w:sz w:val="20"/>
                <w:szCs w:val="20"/>
              </w:rPr>
              <w:t>ого таза и других органов брюшно</w:t>
            </w:r>
            <w:r w:rsidRPr="00CA4196">
              <w:rPr>
                <w:color w:val="000000"/>
                <w:sz w:val="20"/>
                <w:szCs w:val="20"/>
              </w:rPr>
              <w:t>й полости у женщин с использованием лапароскопическ</w:t>
            </w:r>
            <w:r w:rsidR="00771107">
              <w:rPr>
                <w:color w:val="000000"/>
                <w:sz w:val="20"/>
                <w:szCs w:val="20"/>
              </w:rPr>
              <w:t>ого и комбинированного доступов</w:t>
            </w:r>
          </w:p>
          <w:p w:rsidR="005170F2" w:rsidRPr="009C6D4B" w:rsidRDefault="005170F2" w:rsidP="00CA419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</w:tcPr>
          <w:p w:rsidR="0061022A" w:rsidRPr="009C6D4B" w:rsidRDefault="0061022A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A4196">
              <w:rPr>
                <w:color w:val="000000"/>
                <w:sz w:val="20"/>
                <w:szCs w:val="20"/>
              </w:rPr>
              <w:t>D26,D27,D28,D25</w:t>
            </w:r>
          </w:p>
        </w:tc>
        <w:tc>
          <w:tcPr>
            <w:tcW w:w="2826" w:type="dxa"/>
          </w:tcPr>
          <w:p w:rsidR="0061022A" w:rsidRDefault="0061022A" w:rsidP="00CA419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Pr="00CA4196">
              <w:rPr>
                <w:color w:val="000000"/>
                <w:sz w:val="20"/>
                <w:szCs w:val="20"/>
              </w:rPr>
              <w:t>оброкачественная опухоль шейки матки, а также гигантская (от 8 см и более) доброкачественная опухоль яичника, вульвы у женщи</w:t>
            </w:r>
            <w:r>
              <w:rPr>
                <w:color w:val="000000"/>
                <w:sz w:val="20"/>
                <w:szCs w:val="20"/>
              </w:rPr>
              <w:t>н репродуктивного возраста. Гига</w:t>
            </w:r>
            <w:r w:rsidRPr="00CA4196">
              <w:rPr>
                <w:color w:val="000000"/>
                <w:sz w:val="20"/>
                <w:szCs w:val="20"/>
              </w:rPr>
              <w:t>нтская миома матки у женщин репродуктивного возраста</w:t>
            </w:r>
          </w:p>
          <w:p w:rsidR="0061022A" w:rsidRPr="009C6D4B" w:rsidRDefault="0061022A" w:rsidP="00CA419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61022A" w:rsidRPr="009C6D4B" w:rsidRDefault="0061022A" w:rsidP="00CA419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  <w:r w:rsidRPr="00CA4196">
              <w:rPr>
                <w:color w:val="000000"/>
                <w:sz w:val="20"/>
                <w:szCs w:val="20"/>
              </w:rPr>
              <w:t>ирургическое лечение</w:t>
            </w:r>
          </w:p>
        </w:tc>
        <w:tc>
          <w:tcPr>
            <w:tcW w:w="3403" w:type="dxa"/>
          </w:tcPr>
          <w:p w:rsidR="0061022A" w:rsidRPr="00650AF4" w:rsidRDefault="0061022A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CA4196">
              <w:rPr>
                <w:color w:val="000000"/>
                <w:sz w:val="20"/>
                <w:szCs w:val="20"/>
              </w:rPr>
              <w:t>даление опухоли в пределах здоровых тканей с использованием лапароскопического и комбинированного доступа, с иммуногистохимическим исследованием удаленных тканей</w:t>
            </w:r>
          </w:p>
        </w:tc>
        <w:tc>
          <w:tcPr>
            <w:tcW w:w="1844" w:type="dxa"/>
          </w:tcPr>
          <w:p w:rsidR="0061022A" w:rsidRPr="009C6D4B" w:rsidRDefault="00CF6DCC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202 039</w:t>
            </w:r>
          </w:p>
        </w:tc>
      </w:tr>
      <w:tr w:rsidR="0061022A" w:rsidRPr="009C6D4B" w:rsidTr="007A1F4F">
        <w:tc>
          <w:tcPr>
            <w:tcW w:w="15311" w:type="dxa"/>
            <w:gridSpan w:val="7"/>
          </w:tcPr>
          <w:p w:rsidR="0061022A" w:rsidRPr="00E75C61" w:rsidRDefault="0061022A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E75C61">
              <w:rPr>
                <w:b/>
                <w:color w:val="000000"/>
                <w:sz w:val="20"/>
                <w:szCs w:val="20"/>
              </w:rPr>
              <w:t>Гастроэнтерология</w:t>
            </w:r>
          </w:p>
        </w:tc>
      </w:tr>
      <w:tr w:rsidR="0061022A" w:rsidRPr="009C6D4B" w:rsidTr="007A1F4F">
        <w:tc>
          <w:tcPr>
            <w:tcW w:w="568" w:type="dxa"/>
          </w:tcPr>
          <w:p w:rsidR="0061022A" w:rsidRPr="00D41A8C" w:rsidRDefault="0061022A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3543" w:type="dxa"/>
          </w:tcPr>
          <w:p w:rsidR="0061022A" w:rsidRDefault="0061022A" w:rsidP="00E75C6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75C61">
              <w:rPr>
                <w:color w:val="000000"/>
                <w:sz w:val="20"/>
                <w:szCs w:val="20"/>
              </w:rPr>
              <w:t>Поликомпонентная терапия при язвенном колите и болезни Крона 3 и 4 степени активности, гормонозависимых и гормонорезистентных формах, тяжелой форме целиакии химиотерапевтическими и генно-инженерными биологическими лекарственными препаратами под контролем иммунологических, морфологических, гистохимических инструментальных исследований</w:t>
            </w:r>
          </w:p>
          <w:p w:rsidR="005170F2" w:rsidRDefault="005170F2" w:rsidP="00E75C6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5170F2" w:rsidRPr="009C6D4B" w:rsidRDefault="005170F2" w:rsidP="00E75C6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</w:tcPr>
          <w:p w:rsidR="0061022A" w:rsidRPr="009C6D4B" w:rsidRDefault="0061022A" w:rsidP="00E75C6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E75C61">
              <w:rPr>
                <w:color w:val="000000"/>
                <w:sz w:val="20"/>
                <w:szCs w:val="20"/>
              </w:rPr>
              <w:t>K50, K51, K90.0</w:t>
            </w:r>
          </w:p>
        </w:tc>
        <w:tc>
          <w:tcPr>
            <w:tcW w:w="2826" w:type="dxa"/>
          </w:tcPr>
          <w:p w:rsidR="0061022A" w:rsidRPr="009C6D4B" w:rsidRDefault="0061022A" w:rsidP="00E75C6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75C61">
              <w:rPr>
                <w:color w:val="000000"/>
                <w:sz w:val="20"/>
                <w:szCs w:val="20"/>
              </w:rPr>
              <w:t>язвенный колит и болезнь Крона 3 и 4 степени активности, гормонозависимые и гормонорезистентные формы. Тяжелые формы целиакии</w:t>
            </w:r>
          </w:p>
        </w:tc>
        <w:tc>
          <w:tcPr>
            <w:tcW w:w="1559" w:type="dxa"/>
          </w:tcPr>
          <w:p w:rsidR="0061022A" w:rsidRPr="009C6D4B" w:rsidRDefault="0061022A" w:rsidP="00E75C6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</w:t>
            </w:r>
            <w:r w:rsidRPr="00E75C61">
              <w:rPr>
                <w:color w:val="000000"/>
                <w:sz w:val="20"/>
                <w:szCs w:val="20"/>
              </w:rPr>
              <w:t>ерапевтичес</w:t>
            </w:r>
            <w:r>
              <w:rPr>
                <w:color w:val="000000"/>
                <w:sz w:val="20"/>
                <w:szCs w:val="20"/>
              </w:rPr>
              <w:t>-</w:t>
            </w:r>
            <w:r w:rsidRPr="00E75C61">
              <w:rPr>
                <w:color w:val="000000"/>
                <w:sz w:val="20"/>
                <w:szCs w:val="20"/>
              </w:rPr>
              <w:t>кое лечение</w:t>
            </w:r>
          </w:p>
        </w:tc>
        <w:tc>
          <w:tcPr>
            <w:tcW w:w="3403" w:type="dxa"/>
          </w:tcPr>
          <w:p w:rsidR="0061022A" w:rsidRPr="00650AF4" w:rsidRDefault="0061022A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75C61">
              <w:rPr>
                <w:color w:val="000000"/>
                <w:sz w:val="20"/>
                <w:szCs w:val="20"/>
              </w:rPr>
              <w:t>поликомпонентная терапия химиотерапевтическими и генно-инженерными биологическими лекарственными препаратами под контролем иммунологических, морфологических, гистохимических инструментальных исследований</w:t>
            </w:r>
          </w:p>
        </w:tc>
        <w:tc>
          <w:tcPr>
            <w:tcW w:w="1844" w:type="dxa"/>
          </w:tcPr>
          <w:p w:rsidR="0061022A" w:rsidRPr="009C6D4B" w:rsidRDefault="00916AF0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140 082</w:t>
            </w:r>
          </w:p>
        </w:tc>
      </w:tr>
      <w:tr w:rsidR="0061022A" w:rsidRPr="009C6D4B" w:rsidTr="007A1F4F">
        <w:tc>
          <w:tcPr>
            <w:tcW w:w="15311" w:type="dxa"/>
            <w:gridSpan w:val="7"/>
          </w:tcPr>
          <w:p w:rsidR="0061022A" w:rsidRPr="009C6D4B" w:rsidRDefault="0061022A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b/>
                <w:color w:val="000000"/>
                <w:sz w:val="20"/>
                <w:szCs w:val="20"/>
              </w:rPr>
              <w:t>Нейрохирургия</w:t>
            </w:r>
          </w:p>
        </w:tc>
      </w:tr>
      <w:tr w:rsidR="00D2235A" w:rsidRPr="009C6D4B" w:rsidTr="007A1F4F">
        <w:trPr>
          <w:trHeight w:val="1160"/>
        </w:trPr>
        <w:tc>
          <w:tcPr>
            <w:tcW w:w="568" w:type="dxa"/>
            <w:vMerge w:val="restart"/>
          </w:tcPr>
          <w:p w:rsidR="00D2235A" w:rsidRPr="00D41A8C" w:rsidRDefault="00D2235A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3543" w:type="dxa"/>
            <w:vMerge w:val="restart"/>
          </w:tcPr>
          <w:p w:rsidR="00D2235A" w:rsidRPr="009C6D4B" w:rsidRDefault="00D2235A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345D">
              <w:rPr>
                <w:color w:val="000000"/>
                <w:sz w:val="20"/>
                <w:szCs w:val="20"/>
              </w:rPr>
              <w:t>Микрохирургические вмешательства с использованием операционного микроскопа, стереотаксической биопсии,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</w:t>
            </w:r>
          </w:p>
        </w:tc>
        <w:tc>
          <w:tcPr>
            <w:tcW w:w="1568" w:type="dxa"/>
            <w:vMerge w:val="restart"/>
          </w:tcPr>
          <w:p w:rsidR="00D2235A" w:rsidRPr="009C6D4B" w:rsidRDefault="00D2235A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345D">
              <w:rPr>
                <w:color w:val="000000"/>
                <w:sz w:val="20"/>
                <w:szCs w:val="20"/>
              </w:rPr>
              <w:t>C71.0, C71.1, C71.2, C71.3, C71.4, C79.3, D33.0, D43.0</w:t>
            </w:r>
          </w:p>
        </w:tc>
        <w:tc>
          <w:tcPr>
            <w:tcW w:w="2826" w:type="dxa"/>
            <w:vMerge w:val="restart"/>
          </w:tcPr>
          <w:p w:rsidR="00D2235A" w:rsidRPr="009C6D4B" w:rsidRDefault="00D2235A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345D">
              <w:rPr>
                <w:color w:val="000000"/>
                <w:sz w:val="20"/>
                <w:szCs w:val="20"/>
              </w:rPr>
              <w:t>внутримозговые злокачественные новообразования (первичные и вторичные) и доброкачественные новообразования функционально значимых зон больших полушарий головного мозга</w:t>
            </w:r>
          </w:p>
        </w:tc>
        <w:tc>
          <w:tcPr>
            <w:tcW w:w="1559" w:type="dxa"/>
            <w:vMerge w:val="restart"/>
          </w:tcPr>
          <w:p w:rsidR="00D2235A" w:rsidRPr="009C6D4B" w:rsidRDefault="00D2235A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  <w:r w:rsidRPr="00D41A8C">
              <w:rPr>
                <w:color w:val="000000"/>
                <w:sz w:val="20"/>
                <w:szCs w:val="20"/>
              </w:rPr>
              <w:t>ирургическое лечение</w:t>
            </w:r>
          </w:p>
          <w:p w:rsidR="00D2235A" w:rsidRPr="009C6D4B" w:rsidRDefault="00D2235A" w:rsidP="0054356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D2235A" w:rsidRDefault="00D2235A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345D">
              <w:rPr>
                <w:color w:val="000000"/>
                <w:sz w:val="20"/>
                <w:szCs w:val="20"/>
              </w:rPr>
              <w:t>удаление опухоли с применением интраоперационного ультразвукового сканирования</w:t>
            </w:r>
          </w:p>
          <w:p w:rsidR="00D2235A" w:rsidRPr="00650AF4" w:rsidRDefault="00D2235A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 w:val="restart"/>
          </w:tcPr>
          <w:p w:rsidR="00D2235A" w:rsidRPr="009C6D4B" w:rsidRDefault="00D2235A" w:rsidP="00D2235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169 754</w:t>
            </w:r>
          </w:p>
        </w:tc>
      </w:tr>
      <w:tr w:rsidR="0061022A" w:rsidRPr="009C6D4B" w:rsidTr="007A1F4F">
        <w:tc>
          <w:tcPr>
            <w:tcW w:w="568" w:type="dxa"/>
            <w:vMerge/>
          </w:tcPr>
          <w:p w:rsidR="0061022A" w:rsidRPr="00D41A8C" w:rsidRDefault="0061022A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61022A" w:rsidRPr="00AA345D" w:rsidRDefault="0061022A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61022A" w:rsidRPr="00AA345D" w:rsidRDefault="0061022A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/>
          </w:tcPr>
          <w:p w:rsidR="0061022A" w:rsidRPr="00AA345D" w:rsidRDefault="0061022A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1022A" w:rsidRPr="00650AF4" w:rsidRDefault="0061022A" w:rsidP="0054356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61022A" w:rsidRDefault="0061022A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12966">
              <w:rPr>
                <w:color w:val="000000"/>
                <w:sz w:val="20"/>
                <w:szCs w:val="20"/>
              </w:rPr>
              <w:t>удаление опухоли с применением двух и более методов лечения (интраоперационных технологий)</w:t>
            </w:r>
          </w:p>
          <w:p w:rsidR="005170F2" w:rsidRDefault="005170F2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A7ACB" w:rsidRDefault="00FA7ACB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D2235A" w:rsidRDefault="00D2235A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D2235A" w:rsidRDefault="00D2235A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A7ACB" w:rsidRPr="00AA345D" w:rsidRDefault="00FA7ACB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61022A" w:rsidRPr="009C6D4B" w:rsidRDefault="0061022A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F3E40" w:rsidRDefault="009F3E40"/>
    <w:tbl>
      <w:tblPr>
        <w:tblW w:w="1531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543"/>
        <w:gridCol w:w="1568"/>
        <w:gridCol w:w="2826"/>
        <w:gridCol w:w="1559"/>
        <w:gridCol w:w="3403"/>
        <w:gridCol w:w="1844"/>
      </w:tblGrid>
      <w:tr w:rsidR="009F3E40" w:rsidRPr="009C6D4B" w:rsidTr="005905B7">
        <w:tc>
          <w:tcPr>
            <w:tcW w:w="568" w:type="dxa"/>
          </w:tcPr>
          <w:p w:rsidR="009F3E40" w:rsidRPr="009C6D4B" w:rsidRDefault="009F3E40" w:rsidP="009F3E40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3543" w:type="dxa"/>
          </w:tcPr>
          <w:p w:rsidR="009F3E40" w:rsidRPr="009C6D4B" w:rsidRDefault="009F3E40" w:rsidP="009F3E4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8" w:type="dxa"/>
          </w:tcPr>
          <w:p w:rsidR="009F3E40" w:rsidRPr="009C6D4B" w:rsidRDefault="009F3E40" w:rsidP="009F3E4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26" w:type="dxa"/>
          </w:tcPr>
          <w:p w:rsidR="009F3E40" w:rsidRPr="009C6D4B" w:rsidRDefault="009F3E40" w:rsidP="009F3E4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9F3E40" w:rsidRPr="009C6D4B" w:rsidRDefault="009F3E40" w:rsidP="009F3E4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403" w:type="dxa"/>
          </w:tcPr>
          <w:p w:rsidR="009F3E40" w:rsidRPr="009C6D4B" w:rsidRDefault="009F3E40" w:rsidP="009F3E4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9F3E40" w:rsidRPr="009C6D4B" w:rsidRDefault="009F3E40" w:rsidP="009F3E4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7</w:t>
            </w:r>
          </w:p>
        </w:tc>
      </w:tr>
      <w:tr w:rsidR="00841036" w:rsidRPr="009C6D4B" w:rsidTr="005905B7">
        <w:tc>
          <w:tcPr>
            <w:tcW w:w="568" w:type="dxa"/>
            <w:vMerge w:val="restart"/>
          </w:tcPr>
          <w:p w:rsidR="00841036" w:rsidRPr="00D41A8C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 w:val="restart"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43563">
              <w:rPr>
                <w:color w:val="000000"/>
                <w:sz w:val="20"/>
                <w:szCs w:val="20"/>
              </w:rPr>
              <w:t>C71.5, C79.3, D33.0, D43.0</w:t>
            </w:r>
          </w:p>
        </w:tc>
        <w:tc>
          <w:tcPr>
            <w:tcW w:w="2826" w:type="dxa"/>
            <w:vMerge w:val="restart"/>
          </w:tcPr>
          <w:p w:rsidR="00841036" w:rsidRPr="00543563" w:rsidRDefault="00841036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43563">
              <w:rPr>
                <w:color w:val="000000"/>
                <w:sz w:val="20"/>
                <w:szCs w:val="20"/>
              </w:rPr>
              <w:t xml:space="preserve">внутримозговые злокачественные (первичные и вторичные) и доброкачественные новообразования боковых и III желудочка мозга </w:t>
            </w:r>
          </w:p>
          <w:p w:rsidR="00841036" w:rsidRPr="00543563" w:rsidRDefault="00841036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04C8E" w:rsidRPr="009C6D4B" w:rsidRDefault="00504C8E" w:rsidP="00504C8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  <w:r w:rsidRPr="00D41A8C">
              <w:rPr>
                <w:color w:val="000000"/>
                <w:sz w:val="20"/>
                <w:szCs w:val="20"/>
              </w:rPr>
              <w:t>ирургическое лечение</w:t>
            </w:r>
          </w:p>
          <w:p w:rsidR="00841036" w:rsidRPr="009C6D4B" w:rsidRDefault="00841036" w:rsidP="0054356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Default="00841036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345D">
              <w:rPr>
                <w:color w:val="000000"/>
                <w:sz w:val="20"/>
                <w:szCs w:val="20"/>
              </w:rPr>
              <w:t>удаление опухоли с применением интраоперационной навигации</w:t>
            </w:r>
          </w:p>
          <w:p w:rsidR="00841036" w:rsidRPr="00650AF4" w:rsidRDefault="00841036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 w:val="restart"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9C6D4B" w:rsidTr="005905B7">
        <w:tc>
          <w:tcPr>
            <w:tcW w:w="568" w:type="dxa"/>
            <w:vMerge/>
          </w:tcPr>
          <w:p w:rsidR="00841036" w:rsidRPr="00D41A8C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/>
          </w:tcPr>
          <w:p w:rsidR="00841036" w:rsidRPr="009C6D4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9C6D4B" w:rsidRDefault="00841036" w:rsidP="0054356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Default="00841036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345D">
              <w:rPr>
                <w:color w:val="000000"/>
                <w:sz w:val="20"/>
                <w:szCs w:val="20"/>
              </w:rPr>
              <w:t>удаление опухоли с применением интраоперационного ультразвукового сканирования</w:t>
            </w:r>
          </w:p>
          <w:p w:rsidR="00841036" w:rsidRPr="00AA345D" w:rsidRDefault="00841036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9C6D4B" w:rsidTr="005905B7">
        <w:tc>
          <w:tcPr>
            <w:tcW w:w="568" w:type="dxa"/>
            <w:vMerge/>
          </w:tcPr>
          <w:p w:rsidR="00841036" w:rsidRPr="00D41A8C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/>
          </w:tcPr>
          <w:p w:rsidR="00841036" w:rsidRPr="009C6D4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9C6D4B" w:rsidRDefault="00841036" w:rsidP="0054356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Default="00841036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12966">
              <w:rPr>
                <w:color w:val="000000"/>
                <w:sz w:val="20"/>
                <w:szCs w:val="20"/>
              </w:rPr>
              <w:t>удаление опухоли с применением двух и более методов лечения (интраоперационных технологий)</w:t>
            </w:r>
          </w:p>
          <w:p w:rsidR="00841036" w:rsidRPr="00AA345D" w:rsidRDefault="00841036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841036" w:rsidRPr="009C6D4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9C6D4B" w:rsidTr="005905B7">
        <w:tc>
          <w:tcPr>
            <w:tcW w:w="568" w:type="dxa"/>
            <w:vMerge/>
          </w:tcPr>
          <w:p w:rsidR="00841036" w:rsidRPr="007A7711" w:rsidRDefault="00841036" w:rsidP="00AB1F18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7A7711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</w:tcPr>
          <w:p w:rsidR="00841036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43563">
              <w:rPr>
                <w:color w:val="000000"/>
                <w:sz w:val="20"/>
                <w:szCs w:val="20"/>
                <w:lang w:val="en-US"/>
              </w:rPr>
              <w:t>C71.6, C71.7, C79.3, D33.1, D18.0, D43.1</w:t>
            </w:r>
          </w:p>
        </w:tc>
        <w:tc>
          <w:tcPr>
            <w:tcW w:w="2826" w:type="dxa"/>
            <w:vMerge w:val="restart"/>
          </w:tcPr>
          <w:p w:rsidR="00841036" w:rsidRPr="00543563" w:rsidRDefault="00841036" w:rsidP="0054356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43563">
              <w:rPr>
                <w:color w:val="000000"/>
                <w:sz w:val="20"/>
                <w:szCs w:val="20"/>
              </w:rPr>
              <w:t xml:space="preserve">внутримозговые злокачественные (первичные и вторичные) и доброкачественные новообразования мозжечка, </w:t>
            </w:r>
            <w:r w:rsidRPr="00543563">
              <w:rPr>
                <w:color w:val="000000"/>
                <w:sz w:val="20"/>
                <w:szCs w:val="20"/>
                <w:lang w:val="en-US"/>
              </w:rPr>
              <w:t>IV</w:t>
            </w:r>
            <w:r w:rsidRPr="00543563">
              <w:rPr>
                <w:color w:val="000000"/>
                <w:sz w:val="20"/>
                <w:szCs w:val="20"/>
              </w:rPr>
              <w:t xml:space="preserve"> желудочка мозга, стволовой и парастволовой локализации</w:t>
            </w:r>
          </w:p>
        </w:tc>
        <w:tc>
          <w:tcPr>
            <w:tcW w:w="1559" w:type="dxa"/>
            <w:vMerge/>
          </w:tcPr>
          <w:p w:rsidR="00841036" w:rsidRPr="00543563" w:rsidRDefault="00841036" w:rsidP="0054356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543563" w:rsidRDefault="00841036" w:rsidP="005170F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345D">
              <w:rPr>
                <w:color w:val="000000"/>
                <w:sz w:val="20"/>
                <w:szCs w:val="20"/>
              </w:rPr>
              <w:t>удаление опухоли с применением интраоперационной навигации</w:t>
            </w:r>
          </w:p>
        </w:tc>
        <w:tc>
          <w:tcPr>
            <w:tcW w:w="1844" w:type="dxa"/>
            <w:vMerge/>
          </w:tcPr>
          <w:p w:rsidR="00841036" w:rsidRPr="0054356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9C6D4B" w:rsidTr="005905B7">
        <w:tc>
          <w:tcPr>
            <w:tcW w:w="568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Default="00841036" w:rsidP="005170F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345D">
              <w:rPr>
                <w:color w:val="000000"/>
                <w:sz w:val="20"/>
                <w:szCs w:val="20"/>
              </w:rPr>
              <w:t>удаление опухоли с применением интраоперационного ультразвукового сканирования</w:t>
            </w:r>
          </w:p>
          <w:p w:rsidR="00841036" w:rsidRPr="00720103" w:rsidRDefault="00841036" w:rsidP="005170F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9C6D4B" w:rsidTr="005905B7">
        <w:tc>
          <w:tcPr>
            <w:tcW w:w="568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Default="00841036" w:rsidP="005170F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12966">
              <w:rPr>
                <w:color w:val="000000"/>
                <w:sz w:val="20"/>
                <w:szCs w:val="20"/>
              </w:rPr>
              <w:t>удаление опухоли с применением двух и более методов лечения (интраоперационных технологий)</w:t>
            </w:r>
          </w:p>
          <w:p w:rsidR="00841036" w:rsidRPr="00720103" w:rsidRDefault="00841036" w:rsidP="005170F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9C6D4B" w:rsidTr="005905B7">
        <w:tc>
          <w:tcPr>
            <w:tcW w:w="568" w:type="dxa"/>
            <w:vMerge/>
          </w:tcPr>
          <w:p w:rsidR="00841036" w:rsidRPr="00F37FF5" w:rsidRDefault="00841036" w:rsidP="00AB1F18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F37FF5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</w:tcPr>
          <w:p w:rsidR="00841036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720103">
              <w:rPr>
                <w:color w:val="000000"/>
                <w:sz w:val="20"/>
                <w:szCs w:val="20"/>
                <w:lang w:val="en-US"/>
              </w:rPr>
              <w:t>C71.6, C79.3, D33.1, D18.0, D43.1</w:t>
            </w:r>
          </w:p>
        </w:tc>
        <w:tc>
          <w:tcPr>
            <w:tcW w:w="2826" w:type="dxa"/>
            <w:vMerge w:val="restart"/>
          </w:tcPr>
          <w:p w:rsidR="00841036" w:rsidRPr="00720103" w:rsidRDefault="00841036" w:rsidP="00B633F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20103">
              <w:rPr>
                <w:color w:val="000000"/>
                <w:sz w:val="20"/>
                <w:szCs w:val="20"/>
              </w:rPr>
              <w:t>внутримозговые злокачественные (первичные и вторичные) и доброкачественные новообразования мозжечка</w:t>
            </w:r>
          </w:p>
        </w:tc>
        <w:tc>
          <w:tcPr>
            <w:tcW w:w="1559" w:type="dxa"/>
            <w:vMerge/>
          </w:tcPr>
          <w:p w:rsidR="00841036" w:rsidRPr="00720103" w:rsidRDefault="00841036" w:rsidP="008410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Default="00841036" w:rsidP="005170F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20103">
              <w:rPr>
                <w:color w:val="000000"/>
                <w:sz w:val="20"/>
                <w:szCs w:val="20"/>
              </w:rPr>
              <w:t>удаление опухоли с применением нейрофизиологического мониторинга</w:t>
            </w:r>
          </w:p>
          <w:p w:rsidR="00841036" w:rsidRPr="00720103" w:rsidRDefault="00841036" w:rsidP="005170F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9C6D4B" w:rsidTr="005905B7">
        <w:tc>
          <w:tcPr>
            <w:tcW w:w="568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/>
          </w:tcPr>
          <w:p w:rsidR="00841036" w:rsidRPr="00720103" w:rsidRDefault="00841036" w:rsidP="00B633F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Default="00841036" w:rsidP="005170F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20103">
              <w:rPr>
                <w:color w:val="000000"/>
                <w:sz w:val="20"/>
                <w:szCs w:val="20"/>
              </w:rPr>
              <w:t>удаление опухоли с применением интраоперационной флюоресцентной микроскопии и эндоскопии</w:t>
            </w:r>
          </w:p>
          <w:p w:rsidR="00841036" w:rsidRPr="00720103" w:rsidRDefault="00841036" w:rsidP="005170F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9C6D4B" w:rsidTr="005905B7">
        <w:tc>
          <w:tcPr>
            <w:tcW w:w="568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 w:val="restart"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20103">
              <w:rPr>
                <w:color w:val="000000"/>
                <w:sz w:val="20"/>
                <w:szCs w:val="20"/>
              </w:rPr>
              <w:t>D18.0, Q28.3</w:t>
            </w:r>
          </w:p>
        </w:tc>
        <w:tc>
          <w:tcPr>
            <w:tcW w:w="2826" w:type="dxa"/>
            <w:vMerge w:val="restart"/>
          </w:tcPr>
          <w:p w:rsidR="00841036" w:rsidRPr="00720103" w:rsidRDefault="00841036" w:rsidP="00B633F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20103">
              <w:rPr>
                <w:color w:val="000000"/>
                <w:sz w:val="20"/>
                <w:szCs w:val="20"/>
              </w:rPr>
              <w:t>кавернома (кавернозная ангиома) мозжечка</w:t>
            </w:r>
          </w:p>
        </w:tc>
        <w:tc>
          <w:tcPr>
            <w:tcW w:w="1559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720103" w:rsidRDefault="00841036" w:rsidP="0089013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20103">
              <w:rPr>
                <w:color w:val="000000"/>
                <w:sz w:val="20"/>
                <w:szCs w:val="20"/>
              </w:rPr>
              <w:t>удаление опухоли с примененнием нейрофизиологического мониторинга функционально значимых зон головного мозга</w:t>
            </w:r>
          </w:p>
        </w:tc>
        <w:tc>
          <w:tcPr>
            <w:tcW w:w="1844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9C6D4B" w:rsidTr="005905B7">
        <w:tc>
          <w:tcPr>
            <w:tcW w:w="568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472939" w:rsidRDefault="00841036" w:rsidP="0089013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20103">
              <w:rPr>
                <w:color w:val="000000"/>
                <w:sz w:val="20"/>
                <w:szCs w:val="20"/>
              </w:rPr>
              <w:t>удаление опухоли с применением интраоперационной навигации</w:t>
            </w:r>
          </w:p>
          <w:p w:rsidR="00841036" w:rsidRDefault="00841036" w:rsidP="0089013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841036" w:rsidRDefault="00841036" w:rsidP="0089013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841036" w:rsidRPr="00472939" w:rsidRDefault="00841036" w:rsidP="0089013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890132" w:rsidRDefault="00890132"/>
    <w:tbl>
      <w:tblPr>
        <w:tblW w:w="1531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8"/>
        <w:gridCol w:w="3543"/>
        <w:gridCol w:w="1560"/>
        <w:gridCol w:w="8"/>
        <w:gridCol w:w="2778"/>
        <w:gridCol w:w="1559"/>
        <w:gridCol w:w="3403"/>
        <w:gridCol w:w="1844"/>
        <w:gridCol w:w="48"/>
      </w:tblGrid>
      <w:tr w:rsidR="00890132" w:rsidRPr="009C6D4B" w:rsidTr="006F66C6">
        <w:trPr>
          <w:gridAfter w:val="1"/>
          <w:wAfter w:w="48" w:type="dxa"/>
        </w:trPr>
        <w:tc>
          <w:tcPr>
            <w:tcW w:w="568" w:type="dxa"/>
          </w:tcPr>
          <w:p w:rsidR="00890132" w:rsidRPr="00890132" w:rsidRDefault="00890132" w:rsidP="00890132">
            <w:pPr>
              <w:jc w:val="center"/>
              <w:rPr>
                <w:sz w:val="20"/>
                <w:szCs w:val="20"/>
              </w:rPr>
            </w:pPr>
            <w:r w:rsidRPr="0089013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543" w:type="dxa"/>
          </w:tcPr>
          <w:p w:rsidR="00890132" w:rsidRPr="00890132" w:rsidRDefault="00890132" w:rsidP="00890132">
            <w:pPr>
              <w:jc w:val="center"/>
              <w:rPr>
                <w:sz w:val="20"/>
                <w:szCs w:val="20"/>
              </w:rPr>
            </w:pPr>
            <w:r w:rsidRPr="0089013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8" w:type="dxa"/>
            <w:gridSpan w:val="2"/>
          </w:tcPr>
          <w:p w:rsidR="00890132" w:rsidRPr="00890132" w:rsidRDefault="00890132" w:rsidP="008901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78" w:type="dxa"/>
          </w:tcPr>
          <w:p w:rsidR="00890132" w:rsidRPr="00890132" w:rsidRDefault="00890132" w:rsidP="008901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890132" w:rsidRPr="00890132" w:rsidRDefault="00890132" w:rsidP="008901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03" w:type="dxa"/>
          </w:tcPr>
          <w:p w:rsidR="00890132" w:rsidRPr="00890132" w:rsidRDefault="00890132" w:rsidP="008901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890132" w:rsidRPr="00890132" w:rsidRDefault="00890132" w:rsidP="008901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841036" w:rsidRPr="009C6D4B" w:rsidTr="006F66C6">
        <w:trPr>
          <w:gridAfter w:val="1"/>
          <w:wAfter w:w="48" w:type="dxa"/>
        </w:trPr>
        <w:tc>
          <w:tcPr>
            <w:tcW w:w="568" w:type="dxa"/>
            <w:vMerge w:val="restart"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 w:val="restart"/>
          </w:tcPr>
          <w:p w:rsidR="00841036" w:rsidRPr="00720103" w:rsidRDefault="00841036" w:rsidP="00B633F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33FC">
              <w:rPr>
                <w:color w:val="000000"/>
                <w:sz w:val="20"/>
                <w:szCs w:val="20"/>
              </w:rPr>
              <w:t>Микрохирургические вмешательства при злокачественных (первичных и вторичных) и доброкачественных новообразованиях оболочек головного мозга с вовлечением синусов, серповидного отростка и намета мозжечка</w:t>
            </w:r>
          </w:p>
        </w:tc>
        <w:tc>
          <w:tcPr>
            <w:tcW w:w="1568" w:type="dxa"/>
            <w:gridSpan w:val="2"/>
            <w:vMerge w:val="restart"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33FC">
              <w:rPr>
                <w:color w:val="000000"/>
                <w:sz w:val="20"/>
                <w:szCs w:val="20"/>
              </w:rPr>
              <w:t>C70.0, C79.3, D32.0, D43.1, Q85</w:t>
            </w:r>
          </w:p>
        </w:tc>
        <w:tc>
          <w:tcPr>
            <w:tcW w:w="2778" w:type="dxa"/>
            <w:vMerge w:val="restart"/>
          </w:tcPr>
          <w:p w:rsidR="00841036" w:rsidRDefault="00841036" w:rsidP="00B633F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33FC">
              <w:rPr>
                <w:color w:val="000000"/>
                <w:sz w:val="20"/>
                <w:szCs w:val="20"/>
              </w:rPr>
              <w:t>злокачественные (первичные и вторичные) и доброкачественные новообразования оболочек головного мозга парасаггитальной локализации с вовлечением синусов, серповидного отростка и намета мозжечка, а также внутрижелудочковой локализации</w:t>
            </w:r>
          </w:p>
          <w:p w:rsidR="00841036" w:rsidRPr="00720103" w:rsidRDefault="00841036" w:rsidP="00B633F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20103">
              <w:rPr>
                <w:color w:val="000000"/>
                <w:sz w:val="20"/>
                <w:szCs w:val="20"/>
              </w:rPr>
              <w:t>хирургическое лечение</w:t>
            </w:r>
          </w:p>
        </w:tc>
        <w:tc>
          <w:tcPr>
            <w:tcW w:w="3403" w:type="dxa"/>
          </w:tcPr>
          <w:p w:rsidR="00841036" w:rsidRDefault="00841036" w:rsidP="0089013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33FC">
              <w:rPr>
                <w:color w:val="000000"/>
                <w:sz w:val="20"/>
                <w:szCs w:val="20"/>
              </w:rPr>
              <w:t>удаление опухоли с применением интраоперационной навигации</w:t>
            </w:r>
          </w:p>
          <w:p w:rsidR="00841036" w:rsidRPr="00720103" w:rsidRDefault="00841036" w:rsidP="0089013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 w:val="restart"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9C6D4B" w:rsidTr="006F66C6">
        <w:trPr>
          <w:gridAfter w:val="1"/>
          <w:wAfter w:w="48" w:type="dxa"/>
        </w:trPr>
        <w:tc>
          <w:tcPr>
            <w:tcW w:w="568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78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720103" w:rsidRDefault="00841036" w:rsidP="0089013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33FC">
              <w:rPr>
                <w:color w:val="000000"/>
                <w:sz w:val="20"/>
                <w:szCs w:val="20"/>
              </w:rPr>
              <w:t>удаление опухоли с применением интраоперационного ультразвукового сканирования</w:t>
            </w:r>
          </w:p>
        </w:tc>
        <w:tc>
          <w:tcPr>
            <w:tcW w:w="1844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B633FC" w:rsidTr="006F66C6">
        <w:trPr>
          <w:gridAfter w:val="1"/>
          <w:wAfter w:w="48" w:type="dxa"/>
        </w:trPr>
        <w:tc>
          <w:tcPr>
            <w:tcW w:w="568" w:type="dxa"/>
            <w:vMerge/>
          </w:tcPr>
          <w:p w:rsidR="00841036" w:rsidRPr="00720103" w:rsidRDefault="00841036" w:rsidP="00AB1F18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</w:tcPr>
          <w:p w:rsidR="00841036" w:rsidRPr="00720103" w:rsidRDefault="00841036" w:rsidP="00B633F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33FC">
              <w:rPr>
                <w:color w:val="000000"/>
                <w:sz w:val="20"/>
                <w:szCs w:val="20"/>
              </w:rPr>
              <w:t>Микрохирургическое удаление новообразований (первичных и вторичных) и дермоидов (липом) спинного мозга и его оболочек, корешков и спинномозговых нервов, позвоночного столба, костей таза, крестца и копчика при условии вовлечения твердой мозговой оболочки, корешков и спинномозговых нервов</w:t>
            </w:r>
          </w:p>
        </w:tc>
        <w:tc>
          <w:tcPr>
            <w:tcW w:w="1568" w:type="dxa"/>
            <w:gridSpan w:val="2"/>
          </w:tcPr>
          <w:p w:rsidR="00841036" w:rsidRPr="00B633FC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633FC">
              <w:rPr>
                <w:color w:val="000000"/>
                <w:sz w:val="20"/>
                <w:szCs w:val="20"/>
                <w:lang w:val="en-US"/>
              </w:rPr>
              <w:t>C41.2, C41.4, C70.1, C72.0, C72.1, C72.8, C79.4, C79.5, C90.0, C90.2, D48.0, D16.6, D16.8, D18.0, D32.1, D33.4, D33.7, D36.1, D43.4, Q06.8, M85.5</w:t>
            </w:r>
          </w:p>
        </w:tc>
        <w:tc>
          <w:tcPr>
            <w:tcW w:w="2778" w:type="dxa"/>
          </w:tcPr>
          <w:p w:rsidR="00841036" w:rsidRPr="00B633FC" w:rsidRDefault="00841036" w:rsidP="0089013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33FC">
              <w:rPr>
                <w:color w:val="000000"/>
                <w:sz w:val="20"/>
                <w:szCs w:val="20"/>
              </w:rPr>
              <w:t>злокачественные (первичные и вторичные) и доброкачественные новообразования позвоночного столба, костей таза, крестца и копчика, в том числе с вовлечением твердой мозговой оболочки, корешков и спинномозговых нервов, дермоиды (липомы) спинного мозга</w:t>
            </w:r>
          </w:p>
        </w:tc>
        <w:tc>
          <w:tcPr>
            <w:tcW w:w="1559" w:type="dxa"/>
            <w:vMerge/>
          </w:tcPr>
          <w:p w:rsidR="00841036" w:rsidRPr="00B633FC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B633FC" w:rsidRDefault="00841036" w:rsidP="0089013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33FC">
              <w:rPr>
                <w:color w:val="000000"/>
                <w:sz w:val="20"/>
                <w:szCs w:val="20"/>
              </w:rPr>
              <w:t>микрохирургическое удаление опухоли</w:t>
            </w:r>
          </w:p>
        </w:tc>
        <w:tc>
          <w:tcPr>
            <w:tcW w:w="1844" w:type="dxa"/>
            <w:vMerge/>
          </w:tcPr>
          <w:p w:rsidR="00841036" w:rsidRPr="00B633FC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B633FC" w:rsidTr="006F66C6">
        <w:trPr>
          <w:gridAfter w:val="1"/>
          <w:wAfter w:w="48" w:type="dxa"/>
        </w:trPr>
        <w:tc>
          <w:tcPr>
            <w:tcW w:w="568" w:type="dxa"/>
            <w:vMerge/>
          </w:tcPr>
          <w:p w:rsidR="00841036" w:rsidRPr="00B633FC" w:rsidRDefault="00841036" w:rsidP="00AB1F18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 w:val="restart"/>
          </w:tcPr>
          <w:p w:rsidR="00841036" w:rsidRPr="00B633FC" w:rsidRDefault="00841036" w:rsidP="00B633F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33FC">
              <w:rPr>
                <w:color w:val="000000"/>
                <w:sz w:val="20"/>
                <w:szCs w:val="20"/>
              </w:rPr>
              <w:t>Микрохирургические вмешательства при патологии сосудов головного и спинного мозга, внутримозговых и внутрижелудочковых гематомах</w:t>
            </w:r>
          </w:p>
        </w:tc>
        <w:tc>
          <w:tcPr>
            <w:tcW w:w="1568" w:type="dxa"/>
            <w:gridSpan w:val="2"/>
          </w:tcPr>
          <w:p w:rsidR="00841036" w:rsidRPr="00B633FC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33FC">
              <w:rPr>
                <w:color w:val="000000"/>
                <w:sz w:val="20"/>
                <w:szCs w:val="20"/>
              </w:rPr>
              <w:t>Q28.2</w:t>
            </w:r>
          </w:p>
        </w:tc>
        <w:tc>
          <w:tcPr>
            <w:tcW w:w="2778" w:type="dxa"/>
          </w:tcPr>
          <w:p w:rsidR="00841036" w:rsidRDefault="00841036" w:rsidP="00B633F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33FC">
              <w:rPr>
                <w:color w:val="000000"/>
                <w:sz w:val="20"/>
                <w:szCs w:val="20"/>
              </w:rPr>
              <w:t>артериовенозная мальформация головного мозга</w:t>
            </w:r>
          </w:p>
          <w:p w:rsidR="00841036" w:rsidRPr="00B633FC" w:rsidRDefault="00841036" w:rsidP="00B633F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B633FC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B633FC" w:rsidRDefault="00841036" w:rsidP="00B633F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33FC">
              <w:rPr>
                <w:color w:val="000000"/>
                <w:sz w:val="20"/>
                <w:szCs w:val="20"/>
              </w:rPr>
              <w:t>удаление артериовенозных мальформаций</w:t>
            </w:r>
          </w:p>
        </w:tc>
        <w:tc>
          <w:tcPr>
            <w:tcW w:w="1844" w:type="dxa"/>
            <w:vMerge/>
          </w:tcPr>
          <w:p w:rsidR="00841036" w:rsidRPr="00B633FC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B633FC" w:rsidTr="006F66C6">
        <w:trPr>
          <w:gridAfter w:val="1"/>
          <w:wAfter w:w="48" w:type="dxa"/>
        </w:trPr>
        <w:tc>
          <w:tcPr>
            <w:tcW w:w="568" w:type="dxa"/>
            <w:vMerge/>
          </w:tcPr>
          <w:p w:rsidR="00841036" w:rsidRPr="00B633FC" w:rsidRDefault="00841036" w:rsidP="00AB1F18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B633FC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vMerge w:val="restart"/>
          </w:tcPr>
          <w:p w:rsidR="00841036" w:rsidRPr="00B633FC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633FC">
              <w:rPr>
                <w:color w:val="000000"/>
                <w:sz w:val="20"/>
                <w:szCs w:val="20"/>
              </w:rPr>
              <w:t>I60, I61, I62</w:t>
            </w:r>
          </w:p>
        </w:tc>
        <w:tc>
          <w:tcPr>
            <w:tcW w:w="2778" w:type="dxa"/>
            <w:vMerge w:val="restart"/>
          </w:tcPr>
          <w:p w:rsidR="00841036" w:rsidRDefault="00841036" w:rsidP="00B633F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33FC">
              <w:rPr>
                <w:color w:val="000000"/>
                <w:sz w:val="20"/>
                <w:szCs w:val="20"/>
              </w:rPr>
              <w:t>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</w:t>
            </w:r>
          </w:p>
          <w:p w:rsidR="00841036" w:rsidRDefault="00841036" w:rsidP="00B633F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841036" w:rsidRDefault="00841036" w:rsidP="00B633F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841036" w:rsidRDefault="00841036" w:rsidP="00B633F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841036" w:rsidRPr="00B633FC" w:rsidRDefault="00841036" w:rsidP="00B633F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B633FC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B633FC" w:rsidRDefault="00841036" w:rsidP="00B633F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33FC">
              <w:rPr>
                <w:color w:val="000000"/>
                <w:sz w:val="20"/>
                <w:szCs w:val="20"/>
              </w:rPr>
              <w:t>клипирование артериальных аневризм</w:t>
            </w:r>
          </w:p>
        </w:tc>
        <w:tc>
          <w:tcPr>
            <w:tcW w:w="1844" w:type="dxa"/>
            <w:vMerge/>
          </w:tcPr>
          <w:p w:rsidR="00841036" w:rsidRPr="00B633FC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B633FC" w:rsidTr="006F66C6">
        <w:trPr>
          <w:gridAfter w:val="1"/>
          <w:wAfter w:w="48" w:type="dxa"/>
        </w:trPr>
        <w:tc>
          <w:tcPr>
            <w:tcW w:w="568" w:type="dxa"/>
            <w:vMerge/>
          </w:tcPr>
          <w:p w:rsidR="00841036" w:rsidRPr="00B633FC" w:rsidRDefault="00841036" w:rsidP="00AB1F18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B633FC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vMerge/>
          </w:tcPr>
          <w:p w:rsidR="00841036" w:rsidRPr="00B633FC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78" w:type="dxa"/>
            <w:vMerge/>
          </w:tcPr>
          <w:p w:rsidR="00841036" w:rsidRPr="00B633FC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B633FC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B633FC" w:rsidRDefault="00841036" w:rsidP="00B633F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633FC">
              <w:rPr>
                <w:color w:val="000000"/>
                <w:sz w:val="20"/>
                <w:szCs w:val="20"/>
              </w:rPr>
              <w:t>стереотаксическое дренирование и тромболизис гематом</w:t>
            </w:r>
          </w:p>
        </w:tc>
        <w:tc>
          <w:tcPr>
            <w:tcW w:w="1844" w:type="dxa"/>
            <w:vMerge/>
          </w:tcPr>
          <w:p w:rsidR="00841036" w:rsidRPr="00B633FC" w:rsidRDefault="00841036" w:rsidP="00AB1F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6465" w:rsidRPr="00B633FC" w:rsidTr="006F66C6">
        <w:trPr>
          <w:gridAfter w:val="1"/>
          <w:wAfter w:w="48" w:type="dxa"/>
        </w:trPr>
        <w:tc>
          <w:tcPr>
            <w:tcW w:w="568" w:type="dxa"/>
          </w:tcPr>
          <w:p w:rsidR="00136465" w:rsidRPr="00890132" w:rsidRDefault="00136465" w:rsidP="00136465">
            <w:pPr>
              <w:jc w:val="center"/>
              <w:rPr>
                <w:sz w:val="20"/>
                <w:szCs w:val="20"/>
              </w:rPr>
            </w:pPr>
            <w:r w:rsidRPr="0089013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543" w:type="dxa"/>
          </w:tcPr>
          <w:p w:rsidR="00136465" w:rsidRPr="00890132" w:rsidRDefault="00136465" w:rsidP="00136465">
            <w:pPr>
              <w:jc w:val="center"/>
              <w:rPr>
                <w:sz w:val="20"/>
                <w:szCs w:val="20"/>
              </w:rPr>
            </w:pPr>
            <w:r w:rsidRPr="0089013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8" w:type="dxa"/>
            <w:gridSpan w:val="2"/>
          </w:tcPr>
          <w:p w:rsidR="00136465" w:rsidRPr="00890132" w:rsidRDefault="00136465" w:rsidP="00136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78" w:type="dxa"/>
          </w:tcPr>
          <w:p w:rsidR="00136465" w:rsidRPr="00890132" w:rsidRDefault="00136465" w:rsidP="00136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136465" w:rsidRPr="00890132" w:rsidRDefault="00136465" w:rsidP="00136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03" w:type="dxa"/>
          </w:tcPr>
          <w:p w:rsidR="00136465" w:rsidRPr="00890132" w:rsidRDefault="00136465" w:rsidP="00136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136465" w:rsidRPr="00890132" w:rsidRDefault="00136465" w:rsidP="001364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9F3E40" w:rsidRPr="00EF5C2B" w:rsidTr="007A1F4F">
        <w:tc>
          <w:tcPr>
            <w:tcW w:w="15311" w:type="dxa"/>
            <w:gridSpan w:val="9"/>
          </w:tcPr>
          <w:p w:rsidR="009F3E40" w:rsidRPr="00C663CA" w:rsidRDefault="009F3E40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Неонатология</w:t>
            </w:r>
          </w:p>
        </w:tc>
      </w:tr>
      <w:tr w:rsidR="00841036" w:rsidRPr="00EF5C2B" w:rsidTr="006F66C6">
        <w:trPr>
          <w:gridAfter w:val="1"/>
          <w:wAfter w:w="48" w:type="dxa"/>
          <w:trHeight w:val="1390"/>
        </w:trPr>
        <w:tc>
          <w:tcPr>
            <w:tcW w:w="568" w:type="dxa"/>
            <w:vMerge w:val="restart"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</w:t>
            </w:r>
          </w:p>
        </w:tc>
        <w:tc>
          <w:tcPr>
            <w:tcW w:w="3543" w:type="dxa"/>
            <w:vMerge w:val="restart"/>
          </w:tcPr>
          <w:p w:rsidR="00841036" w:rsidRPr="00EF5C2B" w:rsidRDefault="00841036" w:rsidP="00577AD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663CA">
              <w:rPr>
                <w:color w:val="000000"/>
                <w:sz w:val="20"/>
                <w:szCs w:val="20"/>
              </w:rPr>
              <w:t>Поликомпонентная терапия синдрома дыхательных расстройств, врожденной пневмонии, сепсиса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газообмена, гемодинамики, а также лучевых, биохимических, иммунологических и молекулярно-генетических ис</w:t>
            </w:r>
            <w:r>
              <w:rPr>
                <w:color w:val="000000"/>
                <w:sz w:val="20"/>
                <w:szCs w:val="20"/>
              </w:rPr>
              <w:t>с</w:t>
            </w:r>
            <w:r w:rsidRPr="00C663CA">
              <w:rPr>
                <w:color w:val="000000"/>
                <w:sz w:val="20"/>
                <w:szCs w:val="20"/>
              </w:rPr>
              <w:t>ледований</w:t>
            </w:r>
          </w:p>
        </w:tc>
        <w:tc>
          <w:tcPr>
            <w:tcW w:w="1568" w:type="dxa"/>
            <w:gridSpan w:val="2"/>
            <w:vMerge w:val="restart"/>
          </w:tcPr>
          <w:p w:rsidR="00841036" w:rsidRPr="00EF5C2B" w:rsidRDefault="00841036" w:rsidP="00AB64B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B64B4">
              <w:rPr>
                <w:color w:val="000000"/>
                <w:sz w:val="20"/>
                <w:szCs w:val="20"/>
              </w:rPr>
              <w:t>Р22, Р23, Р36, Р10.0, Р10.1, Р10.2, Р10.3, Р10.4, Р10.8, Р11.1, Р11.5, Р52.1, Р52.2, Р52.4, Р52.6, Р90.0, Р91.0 Р91.2,  Р91.4, Р91.5</w:t>
            </w:r>
          </w:p>
        </w:tc>
        <w:tc>
          <w:tcPr>
            <w:tcW w:w="2778" w:type="dxa"/>
            <w:vMerge w:val="restart"/>
          </w:tcPr>
          <w:p w:rsidR="00841036" w:rsidRPr="00EF5C2B" w:rsidRDefault="00841036" w:rsidP="00AB64B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B64B4">
              <w:rPr>
                <w:color w:val="000000"/>
                <w:sz w:val="20"/>
                <w:szCs w:val="20"/>
              </w:rPr>
              <w:t>внутрижелудочковое кровоизлияние. Церебральная ишемия 2-3 степени. Родовая травма. Сепсис новорожденных. Врожденная пневмония. Синдром дыхательных расстройств</w:t>
            </w:r>
          </w:p>
        </w:tc>
        <w:tc>
          <w:tcPr>
            <w:tcW w:w="1559" w:type="dxa"/>
            <w:vMerge w:val="restart"/>
          </w:tcPr>
          <w:p w:rsidR="00841036" w:rsidRPr="00EF5C2B" w:rsidRDefault="00841036" w:rsidP="0011609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Pr="00AB64B4">
              <w:rPr>
                <w:color w:val="000000"/>
                <w:sz w:val="20"/>
                <w:szCs w:val="20"/>
              </w:rPr>
              <w:t>омбинирован</w:t>
            </w:r>
            <w:r>
              <w:rPr>
                <w:color w:val="000000"/>
                <w:sz w:val="20"/>
                <w:szCs w:val="20"/>
              </w:rPr>
              <w:t>-</w:t>
            </w:r>
            <w:r w:rsidRPr="00AB64B4">
              <w:rPr>
                <w:color w:val="000000"/>
                <w:sz w:val="20"/>
                <w:szCs w:val="20"/>
              </w:rPr>
              <w:t>ное лечение</w:t>
            </w:r>
          </w:p>
        </w:tc>
        <w:tc>
          <w:tcPr>
            <w:tcW w:w="3403" w:type="dxa"/>
          </w:tcPr>
          <w:p w:rsidR="00841036" w:rsidRPr="00D067A7" w:rsidRDefault="00841036" w:rsidP="00EB5CB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противосудорожная терапия с учетом характера электроэнцефалограммы и анализа записи видеомониторинга</w:t>
            </w:r>
          </w:p>
        </w:tc>
        <w:tc>
          <w:tcPr>
            <w:tcW w:w="1844" w:type="dxa"/>
            <w:vMerge w:val="restart"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261 778</w:t>
            </w:r>
          </w:p>
        </w:tc>
      </w:tr>
      <w:tr w:rsidR="00841036" w:rsidRPr="00EF5C2B" w:rsidTr="006F66C6">
        <w:trPr>
          <w:gridAfter w:val="1"/>
          <w:wAfter w:w="48" w:type="dxa"/>
        </w:trPr>
        <w:tc>
          <w:tcPr>
            <w:tcW w:w="568" w:type="dxa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78" w:type="dxa"/>
            <w:vMerge/>
          </w:tcPr>
          <w:p w:rsidR="00841036" w:rsidRPr="00EF5C2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EF5C2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D067A7" w:rsidRDefault="00841036" w:rsidP="000C2F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C2F4B">
              <w:rPr>
                <w:sz w:val="20"/>
                <w:szCs w:val="20"/>
              </w:rPr>
              <w:t>традиционная пациент-триггерная искусственная вентиляция легких с контролем дыхательного объема</w:t>
            </w:r>
          </w:p>
          <w:p w:rsidR="00841036" w:rsidRPr="00D067A7" w:rsidRDefault="00841036" w:rsidP="000C2F4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EF5C2B" w:rsidTr="006F66C6">
        <w:trPr>
          <w:gridAfter w:val="1"/>
          <w:wAfter w:w="48" w:type="dxa"/>
        </w:trPr>
        <w:tc>
          <w:tcPr>
            <w:tcW w:w="568" w:type="dxa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78" w:type="dxa"/>
            <w:vMerge/>
          </w:tcPr>
          <w:p w:rsidR="00841036" w:rsidRPr="00EF5C2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EF5C2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Default="00841036" w:rsidP="000C2F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0C2F4B">
              <w:rPr>
                <w:sz w:val="20"/>
                <w:szCs w:val="20"/>
              </w:rPr>
              <w:t>высокочастотная осцилляторная искусственная вентиляция легких</w:t>
            </w:r>
          </w:p>
          <w:p w:rsidR="00841036" w:rsidRPr="00451B34" w:rsidRDefault="00841036" w:rsidP="000C2F4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4" w:type="dxa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EF5C2B" w:rsidTr="006F66C6">
        <w:trPr>
          <w:gridAfter w:val="1"/>
          <w:wAfter w:w="48" w:type="dxa"/>
        </w:trPr>
        <w:tc>
          <w:tcPr>
            <w:tcW w:w="568" w:type="dxa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78" w:type="dxa"/>
            <w:vMerge/>
          </w:tcPr>
          <w:p w:rsidR="00841036" w:rsidRPr="00EF5C2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EF5C2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D067A7" w:rsidRDefault="00841036" w:rsidP="000C2F4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C2F4B">
              <w:rPr>
                <w:sz w:val="20"/>
                <w:szCs w:val="20"/>
              </w:rPr>
              <w:t>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</w:t>
            </w:r>
          </w:p>
          <w:p w:rsidR="00841036" w:rsidRPr="00D067A7" w:rsidRDefault="00841036" w:rsidP="000C2F4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EF5C2B" w:rsidTr="006F66C6">
        <w:trPr>
          <w:gridAfter w:val="1"/>
          <w:wAfter w:w="48" w:type="dxa"/>
        </w:trPr>
        <w:tc>
          <w:tcPr>
            <w:tcW w:w="568" w:type="dxa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78" w:type="dxa"/>
            <w:vMerge/>
          </w:tcPr>
          <w:p w:rsidR="00841036" w:rsidRPr="00EF5C2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EF5C2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451B34" w:rsidRDefault="00841036" w:rsidP="006F66C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0C2F4B">
              <w:rPr>
                <w:sz w:val="20"/>
                <w:szCs w:val="20"/>
              </w:rPr>
              <w:t>постановка наружного вентрикулярного дренажа</w:t>
            </w:r>
          </w:p>
        </w:tc>
        <w:tc>
          <w:tcPr>
            <w:tcW w:w="1844" w:type="dxa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66C6" w:rsidRPr="00EF5C2B" w:rsidTr="006F66C6">
        <w:trPr>
          <w:gridAfter w:val="1"/>
          <w:wAfter w:w="48" w:type="dxa"/>
        </w:trPr>
        <w:tc>
          <w:tcPr>
            <w:tcW w:w="568" w:type="dxa"/>
          </w:tcPr>
          <w:p w:rsidR="006F66C6" w:rsidRPr="00EF5C2B" w:rsidRDefault="006F66C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3543" w:type="dxa"/>
          </w:tcPr>
          <w:p w:rsidR="006F66C6" w:rsidRPr="00EF5C2B" w:rsidRDefault="006F66C6" w:rsidP="006F66C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F66C6">
              <w:rPr>
                <w:sz w:val="20"/>
                <w:szCs w:val="20"/>
              </w:rPr>
              <w:t>Выхаживание новорожденных с массой тела до 1</w:t>
            </w:r>
            <w:r w:rsidR="00841036">
              <w:rPr>
                <w:sz w:val="20"/>
                <w:szCs w:val="20"/>
              </w:rPr>
              <w:t xml:space="preserve"> </w:t>
            </w:r>
            <w:r w:rsidRPr="006F66C6">
              <w:rPr>
                <w:sz w:val="20"/>
                <w:szCs w:val="20"/>
              </w:rPr>
              <w:t>000 г, включая детей с экстремально низкой массой тела при рождении, с созданием оптимальных контролируемых параметров поддержки витальных функций и щадяще-развивающих условий внешней среды под контролем динамического инструментального мониторинга основных параметров газообмена, гемодинамики, а также лучевых, биохимических, иммунологических и молекулярно-генетических исследований</w:t>
            </w:r>
          </w:p>
        </w:tc>
        <w:tc>
          <w:tcPr>
            <w:tcW w:w="1568" w:type="dxa"/>
            <w:gridSpan w:val="2"/>
          </w:tcPr>
          <w:p w:rsidR="006F66C6" w:rsidRPr="00EF5C2B" w:rsidRDefault="006F66C6" w:rsidP="00F36E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A51E9">
              <w:rPr>
                <w:color w:val="000000"/>
                <w:sz w:val="20"/>
                <w:szCs w:val="20"/>
              </w:rPr>
              <w:t>P07</w:t>
            </w:r>
          </w:p>
        </w:tc>
        <w:tc>
          <w:tcPr>
            <w:tcW w:w="2778" w:type="dxa"/>
          </w:tcPr>
          <w:p w:rsidR="006F66C6" w:rsidRPr="00EF5C2B" w:rsidRDefault="006F66C6" w:rsidP="00F36E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A51E9">
              <w:rPr>
                <w:color w:val="000000"/>
                <w:sz w:val="20"/>
                <w:szCs w:val="20"/>
              </w:rPr>
              <w:t>другие случаи малой массы тела при рождении. Другие случаи недон</w:t>
            </w:r>
            <w:r>
              <w:rPr>
                <w:color w:val="000000"/>
                <w:sz w:val="20"/>
                <w:szCs w:val="20"/>
              </w:rPr>
              <w:t>ошенности. Крайняя незрелость. «Маловесный»</w:t>
            </w:r>
            <w:r w:rsidRPr="00DA51E9">
              <w:rPr>
                <w:color w:val="000000"/>
                <w:sz w:val="20"/>
                <w:szCs w:val="20"/>
              </w:rPr>
              <w:t xml:space="preserve"> для гестационного возраста плод. Малый размер плода для гестационного возраста. Крайне малая масса тела при рождении</w:t>
            </w:r>
          </w:p>
        </w:tc>
        <w:tc>
          <w:tcPr>
            <w:tcW w:w="1559" w:type="dxa"/>
          </w:tcPr>
          <w:p w:rsidR="006F66C6" w:rsidRPr="00EF5C2B" w:rsidRDefault="006F66C6" w:rsidP="00F36E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Pr="00AB64B4">
              <w:rPr>
                <w:color w:val="000000"/>
                <w:sz w:val="20"/>
                <w:szCs w:val="20"/>
              </w:rPr>
              <w:t>омбинирован</w:t>
            </w:r>
            <w:r>
              <w:rPr>
                <w:color w:val="000000"/>
                <w:sz w:val="20"/>
                <w:szCs w:val="20"/>
              </w:rPr>
              <w:t>-</w:t>
            </w:r>
            <w:r w:rsidRPr="00AB64B4">
              <w:rPr>
                <w:color w:val="000000"/>
                <w:sz w:val="20"/>
                <w:szCs w:val="20"/>
              </w:rPr>
              <w:t>ное лечение</w:t>
            </w:r>
          </w:p>
        </w:tc>
        <w:tc>
          <w:tcPr>
            <w:tcW w:w="3403" w:type="dxa"/>
          </w:tcPr>
          <w:p w:rsidR="006F66C6" w:rsidRDefault="006F66C6" w:rsidP="00F36E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3A516D">
              <w:rPr>
                <w:color w:val="000000"/>
                <w:sz w:val="20"/>
                <w:szCs w:val="20"/>
              </w:rPr>
              <w:t xml:space="preserve">инфузионная, кардиотоническая вазотропная и респираторная терапия на основании динамического инструментального мониторинга основных параметров газообмена, в том числе с возможным выполнением дополнительных исследований (доплерографического определения кровотока в магистральных артериях, а также лучевых (магнитно-резонансной томографии), иммунологических и молекулярно-генетических исследований) </w:t>
            </w:r>
          </w:p>
          <w:p w:rsidR="006F66C6" w:rsidRPr="00D067A7" w:rsidRDefault="006F66C6" w:rsidP="00F36E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6F66C6" w:rsidRPr="00EF5C2B" w:rsidRDefault="006F66C6" w:rsidP="00F36E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529 128</w:t>
            </w:r>
          </w:p>
        </w:tc>
      </w:tr>
      <w:tr w:rsidR="006F66C6" w:rsidRPr="00EF5C2B" w:rsidTr="006F66C6">
        <w:trPr>
          <w:gridAfter w:val="1"/>
          <w:wAfter w:w="48" w:type="dxa"/>
        </w:trPr>
        <w:tc>
          <w:tcPr>
            <w:tcW w:w="568" w:type="dxa"/>
          </w:tcPr>
          <w:p w:rsidR="006F66C6" w:rsidRPr="00890132" w:rsidRDefault="006F66C6" w:rsidP="00F36E0E">
            <w:pPr>
              <w:jc w:val="center"/>
              <w:rPr>
                <w:sz w:val="20"/>
                <w:szCs w:val="20"/>
              </w:rPr>
            </w:pPr>
            <w:r w:rsidRPr="0089013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543" w:type="dxa"/>
          </w:tcPr>
          <w:p w:rsidR="006F66C6" w:rsidRPr="00890132" w:rsidRDefault="006F66C6" w:rsidP="00F36E0E">
            <w:pPr>
              <w:jc w:val="center"/>
              <w:rPr>
                <w:sz w:val="20"/>
                <w:szCs w:val="20"/>
              </w:rPr>
            </w:pPr>
            <w:r w:rsidRPr="0089013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8" w:type="dxa"/>
            <w:gridSpan w:val="2"/>
          </w:tcPr>
          <w:p w:rsidR="006F66C6" w:rsidRPr="00890132" w:rsidRDefault="006F66C6" w:rsidP="00F36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78" w:type="dxa"/>
          </w:tcPr>
          <w:p w:rsidR="006F66C6" w:rsidRPr="00890132" w:rsidRDefault="006F66C6" w:rsidP="00F36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6F66C6" w:rsidRPr="00890132" w:rsidRDefault="006F66C6" w:rsidP="00F36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03" w:type="dxa"/>
          </w:tcPr>
          <w:p w:rsidR="006F66C6" w:rsidRPr="00890132" w:rsidRDefault="006F66C6" w:rsidP="00F36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6F66C6" w:rsidRPr="00890132" w:rsidRDefault="006F66C6" w:rsidP="00F36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841036" w:rsidRPr="00EF5C2B" w:rsidTr="006F66C6">
        <w:trPr>
          <w:gridAfter w:val="1"/>
          <w:wAfter w:w="48" w:type="dxa"/>
        </w:trPr>
        <w:tc>
          <w:tcPr>
            <w:tcW w:w="568" w:type="dxa"/>
            <w:vMerge w:val="restart"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 w:val="restart"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vMerge w:val="restart"/>
            <w:tcBorders>
              <w:top w:val="nil"/>
            </w:tcBorders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78" w:type="dxa"/>
            <w:vMerge w:val="restart"/>
            <w:tcBorders>
              <w:top w:val="nil"/>
            </w:tcBorders>
          </w:tcPr>
          <w:p w:rsidR="00841036" w:rsidRPr="00EF5C2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841036" w:rsidRPr="00EF5C2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Default="00841036" w:rsidP="00F36E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3A516D">
              <w:rPr>
                <w:color w:val="000000"/>
                <w:sz w:val="20"/>
                <w:szCs w:val="20"/>
              </w:rPr>
              <w:t>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</w:t>
            </w:r>
          </w:p>
          <w:p w:rsidR="00841036" w:rsidRPr="00EF5C2B" w:rsidRDefault="00841036" w:rsidP="00F36E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 w:val="restart"/>
            <w:tcBorders>
              <w:top w:val="nil"/>
            </w:tcBorders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EF5C2B" w:rsidTr="00841036">
        <w:trPr>
          <w:gridAfter w:val="1"/>
          <w:wAfter w:w="48" w:type="dxa"/>
        </w:trPr>
        <w:tc>
          <w:tcPr>
            <w:tcW w:w="568" w:type="dxa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78" w:type="dxa"/>
            <w:vMerge/>
          </w:tcPr>
          <w:p w:rsidR="00841036" w:rsidRPr="00EF5C2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EF5C2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EF5C2B" w:rsidRDefault="00841036" w:rsidP="00F36E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3A516D">
              <w:rPr>
                <w:color w:val="000000"/>
                <w:sz w:val="20"/>
                <w:szCs w:val="20"/>
              </w:rPr>
              <w:t>неинвазивная принудительная вентиляция легких</w:t>
            </w:r>
          </w:p>
        </w:tc>
        <w:tc>
          <w:tcPr>
            <w:tcW w:w="1844" w:type="dxa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EF5C2B" w:rsidTr="00841036">
        <w:trPr>
          <w:gridAfter w:val="1"/>
          <w:wAfter w:w="48" w:type="dxa"/>
        </w:trPr>
        <w:tc>
          <w:tcPr>
            <w:tcW w:w="568" w:type="dxa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78" w:type="dxa"/>
            <w:vMerge/>
          </w:tcPr>
          <w:p w:rsidR="00841036" w:rsidRPr="00EF5C2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EF5C2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EF5C2B" w:rsidRDefault="00841036" w:rsidP="00F36E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55217">
              <w:rPr>
                <w:color w:val="000000"/>
                <w:sz w:val="20"/>
                <w:szCs w:val="20"/>
              </w:rPr>
              <w:t>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</w:t>
            </w:r>
          </w:p>
        </w:tc>
        <w:tc>
          <w:tcPr>
            <w:tcW w:w="1844" w:type="dxa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EF5C2B" w:rsidTr="00841036">
        <w:trPr>
          <w:gridAfter w:val="1"/>
          <w:wAfter w:w="48" w:type="dxa"/>
        </w:trPr>
        <w:tc>
          <w:tcPr>
            <w:tcW w:w="568" w:type="dxa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78" w:type="dxa"/>
            <w:vMerge/>
          </w:tcPr>
          <w:p w:rsidR="00841036" w:rsidRPr="00EF5C2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EF5C2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EF5C2B" w:rsidRDefault="00841036" w:rsidP="00F36E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55217">
              <w:rPr>
                <w:color w:val="000000"/>
                <w:sz w:val="20"/>
                <w:szCs w:val="20"/>
              </w:rPr>
              <w:t>хирургическая коррекция (лигирование, клипирование) открытого артериального протока</w:t>
            </w:r>
          </w:p>
        </w:tc>
        <w:tc>
          <w:tcPr>
            <w:tcW w:w="1844" w:type="dxa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EF5C2B" w:rsidTr="00841036">
        <w:trPr>
          <w:gridAfter w:val="1"/>
          <w:wAfter w:w="48" w:type="dxa"/>
        </w:trPr>
        <w:tc>
          <w:tcPr>
            <w:tcW w:w="568" w:type="dxa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78" w:type="dxa"/>
            <w:vMerge/>
          </w:tcPr>
          <w:p w:rsidR="00841036" w:rsidRPr="00EF5C2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EF5C2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Default="00841036" w:rsidP="00F36E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55217">
              <w:rPr>
                <w:color w:val="000000"/>
                <w:sz w:val="20"/>
                <w:szCs w:val="20"/>
              </w:rPr>
              <w:t>индивидуальная противосудорожная терапия с учетом характера электроэнцефалограммы и анализа записи видеомониторинга</w:t>
            </w:r>
          </w:p>
          <w:p w:rsidR="00841036" w:rsidRPr="00EF5C2B" w:rsidRDefault="00841036" w:rsidP="00F36E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EF5C2B" w:rsidTr="00841036">
        <w:trPr>
          <w:gridAfter w:val="1"/>
          <w:wAfter w:w="48" w:type="dxa"/>
        </w:trPr>
        <w:tc>
          <w:tcPr>
            <w:tcW w:w="568" w:type="dxa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78" w:type="dxa"/>
            <w:vMerge/>
          </w:tcPr>
          <w:p w:rsidR="00841036" w:rsidRPr="00EF5C2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EF5C2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455217" w:rsidRDefault="00841036" w:rsidP="00F36E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55217">
              <w:rPr>
                <w:color w:val="000000"/>
                <w:sz w:val="20"/>
                <w:szCs w:val="20"/>
              </w:rPr>
              <w:t>крио- или лазерокоагуляция сетчатки</w:t>
            </w:r>
          </w:p>
        </w:tc>
        <w:tc>
          <w:tcPr>
            <w:tcW w:w="1844" w:type="dxa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EF5C2B" w:rsidTr="00841036">
        <w:trPr>
          <w:gridAfter w:val="1"/>
          <w:wAfter w:w="48" w:type="dxa"/>
        </w:trPr>
        <w:tc>
          <w:tcPr>
            <w:tcW w:w="568" w:type="dxa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78" w:type="dxa"/>
            <w:vMerge/>
          </w:tcPr>
          <w:p w:rsidR="00841036" w:rsidRPr="00EF5C2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EF5C2B" w:rsidRDefault="0084103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455217" w:rsidRDefault="00841036" w:rsidP="00F36E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55217">
              <w:rPr>
                <w:color w:val="000000"/>
                <w:sz w:val="20"/>
                <w:szCs w:val="20"/>
              </w:rPr>
              <w:t>лечение с использованием метода сухой иммерсии</w:t>
            </w:r>
          </w:p>
        </w:tc>
        <w:tc>
          <w:tcPr>
            <w:tcW w:w="1844" w:type="dxa"/>
            <w:vMerge/>
          </w:tcPr>
          <w:p w:rsidR="00841036" w:rsidRPr="00EF5C2B" w:rsidRDefault="0084103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66C6" w:rsidRPr="00EF5C2B" w:rsidTr="007A1F4F">
        <w:tc>
          <w:tcPr>
            <w:tcW w:w="15311" w:type="dxa"/>
            <w:gridSpan w:val="9"/>
          </w:tcPr>
          <w:p w:rsidR="006F66C6" w:rsidRPr="002650CC" w:rsidRDefault="006F66C6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2650CC">
              <w:rPr>
                <w:b/>
                <w:color w:val="000000"/>
                <w:sz w:val="20"/>
                <w:szCs w:val="20"/>
              </w:rPr>
              <w:t>Онкология</w:t>
            </w:r>
          </w:p>
        </w:tc>
      </w:tr>
      <w:tr w:rsidR="006F66C6" w:rsidRPr="00EF5C2B" w:rsidTr="006563C1">
        <w:trPr>
          <w:gridAfter w:val="1"/>
          <w:wAfter w:w="48" w:type="dxa"/>
          <w:trHeight w:val="700"/>
        </w:trPr>
        <w:tc>
          <w:tcPr>
            <w:tcW w:w="568" w:type="dxa"/>
          </w:tcPr>
          <w:p w:rsidR="006F66C6" w:rsidRDefault="006F66C6" w:rsidP="00A118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3543" w:type="dxa"/>
          </w:tcPr>
          <w:p w:rsidR="006F66C6" w:rsidRDefault="006F66C6" w:rsidP="006F66C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D5E73">
              <w:rPr>
                <w:sz w:val="20"/>
                <w:szCs w:val="20"/>
              </w:rPr>
              <w:t>Видеоэндоскопические внутриполостные и видеоэндоскопические внутрипросветные хирургические вмешательства, интервенционные радиологические вмешательства, малоинвазивные органосохраняющие вмешательства при злокачественных новообразованиях, в том числе у детей</w:t>
            </w:r>
          </w:p>
          <w:p w:rsidR="006F66C6" w:rsidRPr="00AD5E73" w:rsidRDefault="006F66C6" w:rsidP="002650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6F66C6" w:rsidRPr="0061022A" w:rsidRDefault="006F66C6" w:rsidP="00F36E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1022A">
              <w:rPr>
                <w:color w:val="000000"/>
                <w:sz w:val="20"/>
                <w:szCs w:val="20"/>
              </w:rPr>
              <w:t>С34, С33</w:t>
            </w:r>
          </w:p>
        </w:tc>
        <w:tc>
          <w:tcPr>
            <w:tcW w:w="2786" w:type="dxa"/>
            <w:gridSpan w:val="2"/>
          </w:tcPr>
          <w:p w:rsidR="006F66C6" w:rsidRPr="0061022A" w:rsidRDefault="006F66C6" w:rsidP="00F36E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1022A">
              <w:rPr>
                <w:color w:val="000000"/>
                <w:sz w:val="20"/>
                <w:szCs w:val="20"/>
              </w:rPr>
              <w:t>ранние формы злокачественных опухолей легкого (I - II стадия)</w:t>
            </w:r>
          </w:p>
        </w:tc>
        <w:tc>
          <w:tcPr>
            <w:tcW w:w="1559" w:type="dxa"/>
          </w:tcPr>
          <w:p w:rsidR="006F66C6" w:rsidRPr="0061022A" w:rsidRDefault="006F66C6" w:rsidP="006F66C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1022A">
              <w:rPr>
                <w:color w:val="000000"/>
                <w:sz w:val="20"/>
                <w:szCs w:val="20"/>
              </w:rPr>
              <w:t>хирургическое лечение</w:t>
            </w:r>
          </w:p>
          <w:p w:rsidR="006F66C6" w:rsidRPr="0061022A" w:rsidRDefault="006F66C6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6F66C6" w:rsidRPr="0061022A" w:rsidRDefault="006F66C6" w:rsidP="00DA51E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1022A">
              <w:rPr>
                <w:color w:val="000000"/>
                <w:sz w:val="20"/>
                <w:szCs w:val="20"/>
              </w:rPr>
              <w:t>видеоассистированная лобэктомия, билобэктомия</w:t>
            </w:r>
          </w:p>
        </w:tc>
        <w:tc>
          <w:tcPr>
            <w:tcW w:w="1844" w:type="dxa"/>
          </w:tcPr>
          <w:p w:rsidR="006F66C6" w:rsidRDefault="006F66C6" w:rsidP="00EF17A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122 902</w:t>
            </w:r>
          </w:p>
        </w:tc>
      </w:tr>
      <w:tr w:rsidR="006F66C6" w:rsidRPr="00EF5C2B" w:rsidTr="006563C1">
        <w:trPr>
          <w:gridAfter w:val="1"/>
          <w:wAfter w:w="48" w:type="dxa"/>
          <w:trHeight w:val="340"/>
        </w:trPr>
        <w:tc>
          <w:tcPr>
            <w:tcW w:w="568" w:type="dxa"/>
          </w:tcPr>
          <w:p w:rsidR="006F66C6" w:rsidRPr="00890132" w:rsidRDefault="006F66C6" w:rsidP="00F36E0E">
            <w:pPr>
              <w:jc w:val="center"/>
              <w:rPr>
                <w:sz w:val="20"/>
                <w:szCs w:val="20"/>
              </w:rPr>
            </w:pPr>
            <w:r w:rsidRPr="0089013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543" w:type="dxa"/>
          </w:tcPr>
          <w:p w:rsidR="006F66C6" w:rsidRPr="00890132" w:rsidRDefault="006F66C6" w:rsidP="00F36E0E">
            <w:pPr>
              <w:jc w:val="center"/>
              <w:rPr>
                <w:sz w:val="20"/>
                <w:szCs w:val="20"/>
              </w:rPr>
            </w:pPr>
            <w:r w:rsidRPr="0089013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6F66C6" w:rsidRPr="00890132" w:rsidRDefault="006F66C6" w:rsidP="00F36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86" w:type="dxa"/>
            <w:gridSpan w:val="2"/>
          </w:tcPr>
          <w:p w:rsidR="006F66C6" w:rsidRPr="00890132" w:rsidRDefault="006F66C6" w:rsidP="00F36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6F66C6" w:rsidRPr="00890132" w:rsidRDefault="006F66C6" w:rsidP="00F36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03" w:type="dxa"/>
          </w:tcPr>
          <w:p w:rsidR="006F66C6" w:rsidRPr="00890132" w:rsidRDefault="006F66C6" w:rsidP="00F36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6F66C6" w:rsidRPr="00890132" w:rsidRDefault="006F66C6" w:rsidP="00F36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841036" w:rsidRPr="00EF5C2B" w:rsidTr="006563C1">
        <w:trPr>
          <w:gridAfter w:val="1"/>
          <w:wAfter w:w="48" w:type="dxa"/>
          <w:trHeight w:val="340"/>
        </w:trPr>
        <w:tc>
          <w:tcPr>
            <w:tcW w:w="568" w:type="dxa"/>
            <w:vMerge w:val="restart"/>
          </w:tcPr>
          <w:p w:rsidR="00841036" w:rsidRPr="00890132" w:rsidRDefault="00841036" w:rsidP="00F36E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vMerge w:val="restart"/>
          </w:tcPr>
          <w:p w:rsidR="00841036" w:rsidRPr="00890132" w:rsidRDefault="00841036" w:rsidP="00F36E0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841036" w:rsidRPr="009F7E16" w:rsidRDefault="00841036" w:rsidP="00F36E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hyperlink r:id="rId9" w:history="1">
              <w:r w:rsidRPr="009F7E16">
                <w:rPr>
                  <w:rFonts w:ascii="Times New Roman" w:hAnsi="Times New Roman" w:cs="Times New Roman"/>
                  <w:sz w:val="20"/>
                </w:rPr>
                <w:t>C53</w:t>
              </w:r>
            </w:hyperlink>
          </w:p>
        </w:tc>
        <w:tc>
          <w:tcPr>
            <w:tcW w:w="2786" w:type="dxa"/>
            <w:gridSpan w:val="2"/>
          </w:tcPr>
          <w:p w:rsidR="00841036" w:rsidRDefault="00841036" w:rsidP="00F36E0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7E16">
              <w:rPr>
                <w:rFonts w:ascii="Times New Roman" w:hAnsi="Times New Roman" w:cs="Times New Roman"/>
                <w:sz w:val="20"/>
              </w:rPr>
              <w:t>злокачественные новообразования шейки матки (I - III стадия). Местнораспространенные формы злокачественных новообразований шейки матки, осложненные кровотечением</w:t>
            </w:r>
          </w:p>
          <w:p w:rsidR="00841036" w:rsidRPr="009F7E16" w:rsidRDefault="00841036" w:rsidP="00F36E0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 w:val="restart"/>
          </w:tcPr>
          <w:p w:rsidR="00841036" w:rsidRPr="0061022A" w:rsidRDefault="00841036" w:rsidP="003D2BD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1022A">
              <w:rPr>
                <w:color w:val="000000"/>
                <w:sz w:val="20"/>
                <w:szCs w:val="20"/>
              </w:rPr>
              <w:t>хирургическое лечение</w:t>
            </w:r>
          </w:p>
          <w:p w:rsidR="00841036" w:rsidRPr="00EF5C2B" w:rsidRDefault="00841036" w:rsidP="00F36E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9F7E16" w:rsidRDefault="00841036" w:rsidP="00F36E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F7E16">
              <w:rPr>
                <w:sz w:val="20"/>
                <w:szCs w:val="20"/>
              </w:rPr>
              <w:t>экстирпация матки с придатками видеоэндоскопическая</w:t>
            </w:r>
          </w:p>
        </w:tc>
        <w:tc>
          <w:tcPr>
            <w:tcW w:w="1844" w:type="dxa"/>
            <w:vMerge w:val="restart"/>
          </w:tcPr>
          <w:p w:rsidR="00841036" w:rsidRDefault="00841036" w:rsidP="00F36E0E">
            <w:pPr>
              <w:jc w:val="center"/>
              <w:rPr>
                <w:sz w:val="20"/>
                <w:szCs w:val="20"/>
              </w:rPr>
            </w:pPr>
          </w:p>
        </w:tc>
      </w:tr>
      <w:tr w:rsidR="00841036" w:rsidRPr="00EF5C2B" w:rsidTr="006563C1">
        <w:trPr>
          <w:gridAfter w:val="1"/>
          <w:wAfter w:w="48" w:type="dxa"/>
          <w:trHeight w:val="340"/>
        </w:trPr>
        <w:tc>
          <w:tcPr>
            <w:tcW w:w="568" w:type="dxa"/>
            <w:vMerge/>
          </w:tcPr>
          <w:p w:rsidR="00841036" w:rsidRPr="00890132" w:rsidRDefault="00841036" w:rsidP="00F36E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890132" w:rsidRDefault="00841036" w:rsidP="00F36E0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841036" w:rsidRPr="00EF5C2B" w:rsidRDefault="00841036" w:rsidP="00F36E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E015C"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2786" w:type="dxa"/>
            <w:gridSpan w:val="2"/>
          </w:tcPr>
          <w:p w:rsidR="00841036" w:rsidRPr="009F7E16" w:rsidRDefault="00841036" w:rsidP="00F36E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F7E16">
              <w:rPr>
                <w:sz w:val="20"/>
                <w:szCs w:val="20"/>
              </w:rPr>
              <w:t>злокачественные новообразования яичников I стадии</w:t>
            </w:r>
          </w:p>
        </w:tc>
        <w:tc>
          <w:tcPr>
            <w:tcW w:w="1559" w:type="dxa"/>
            <w:vMerge/>
          </w:tcPr>
          <w:p w:rsidR="00841036" w:rsidRPr="00EF5C2B" w:rsidRDefault="00841036" w:rsidP="00F36E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Default="00841036" w:rsidP="00F36E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7E16">
              <w:rPr>
                <w:sz w:val="20"/>
                <w:szCs w:val="20"/>
              </w:rPr>
              <w:t>лапароскопическая аднексэктомия или резекция яичников, субтотальная резекция большого сальника</w:t>
            </w:r>
          </w:p>
          <w:p w:rsidR="00841036" w:rsidRPr="009F7E16" w:rsidRDefault="00841036" w:rsidP="00F36E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841036" w:rsidRDefault="00841036" w:rsidP="00F36E0E">
            <w:pPr>
              <w:jc w:val="center"/>
              <w:rPr>
                <w:sz w:val="20"/>
                <w:szCs w:val="20"/>
              </w:rPr>
            </w:pPr>
          </w:p>
        </w:tc>
      </w:tr>
      <w:tr w:rsidR="00841036" w:rsidRPr="00EF5C2B" w:rsidTr="006563C1">
        <w:trPr>
          <w:gridAfter w:val="1"/>
          <w:wAfter w:w="48" w:type="dxa"/>
          <w:trHeight w:val="340"/>
        </w:trPr>
        <w:tc>
          <w:tcPr>
            <w:tcW w:w="568" w:type="dxa"/>
            <w:vMerge/>
          </w:tcPr>
          <w:p w:rsidR="00841036" w:rsidRPr="00890132" w:rsidRDefault="00841036" w:rsidP="00F36E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890132" w:rsidRDefault="00841036" w:rsidP="00F36E0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841036" w:rsidRPr="00EF5C2B" w:rsidRDefault="00841036" w:rsidP="00F36E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E015C"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2786" w:type="dxa"/>
            <w:gridSpan w:val="2"/>
            <w:vMerge w:val="restart"/>
          </w:tcPr>
          <w:p w:rsidR="00841036" w:rsidRPr="009F7E16" w:rsidRDefault="00841036" w:rsidP="00F36E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F7E16">
              <w:rPr>
                <w:sz w:val="20"/>
                <w:szCs w:val="20"/>
              </w:rPr>
              <w:t>метастатическое поражение легкого</w:t>
            </w:r>
          </w:p>
        </w:tc>
        <w:tc>
          <w:tcPr>
            <w:tcW w:w="1559" w:type="dxa"/>
            <w:vMerge/>
          </w:tcPr>
          <w:p w:rsidR="00841036" w:rsidRPr="00EF5C2B" w:rsidRDefault="00841036" w:rsidP="00F36E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Default="00841036" w:rsidP="00F36E0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F7E16">
              <w:rPr>
                <w:rFonts w:ascii="Times New Roman" w:hAnsi="Times New Roman" w:cs="Times New Roman"/>
                <w:sz w:val="20"/>
              </w:rPr>
              <w:t>видеоторакоскопическая (видеоассистированная) резекция легкого (первичная, повторная, двусторонняя), лобэктомия</w:t>
            </w:r>
          </w:p>
          <w:p w:rsidR="00841036" w:rsidRPr="009F7E16" w:rsidRDefault="00841036" w:rsidP="00F36E0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4" w:type="dxa"/>
            <w:vMerge/>
          </w:tcPr>
          <w:p w:rsidR="00841036" w:rsidRDefault="00841036" w:rsidP="00F36E0E">
            <w:pPr>
              <w:jc w:val="center"/>
              <w:rPr>
                <w:sz w:val="20"/>
                <w:szCs w:val="20"/>
              </w:rPr>
            </w:pPr>
          </w:p>
        </w:tc>
      </w:tr>
      <w:tr w:rsidR="00841036" w:rsidRPr="00EF5C2B" w:rsidTr="006563C1">
        <w:trPr>
          <w:gridAfter w:val="1"/>
          <w:wAfter w:w="48" w:type="dxa"/>
          <w:trHeight w:val="340"/>
        </w:trPr>
        <w:tc>
          <w:tcPr>
            <w:tcW w:w="568" w:type="dxa"/>
            <w:vMerge/>
          </w:tcPr>
          <w:p w:rsidR="00841036" w:rsidRPr="00890132" w:rsidRDefault="00841036" w:rsidP="00F36E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890132" w:rsidRDefault="00841036" w:rsidP="00F36E0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841036" w:rsidRDefault="00841036" w:rsidP="00F36E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86" w:type="dxa"/>
            <w:gridSpan w:val="2"/>
            <w:vMerge/>
          </w:tcPr>
          <w:p w:rsidR="00841036" w:rsidRDefault="00841036" w:rsidP="00F36E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Default="00841036" w:rsidP="00F36E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Default="00841036" w:rsidP="00EA5ECD">
            <w:pPr>
              <w:rPr>
                <w:sz w:val="20"/>
              </w:rPr>
            </w:pPr>
            <w:r w:rsidRPr="009F7E16">
              <w:rPr>
                <w:sz w:val="20"/>
              </w:rPr>
              <w:t xml:space="preserve">видеоторакоскопическая (видеоассистированная) резекция легкого (первичная, повторная, двусторонняя), лобэктомия с использованием методики </w:t>
            </w:r>
            <w:r>
              <w:rPr>
                <w:sz w:val="20"/>
              </w:rPr>
              <w:t>«</w:t>
            </w:r>
            <w:r w:rsidRPr="009F7E16">
              <w:rPr>
                <w:sz w:val="20"/>
              </w:rPr>
              <w:t>рука помощи</w:t>
            </w:r>
            <w:r>
              <w:rPr>
                <w:sz w:val="20"/>
              </w:rPr>
              <w:t>»</w:t>
            </w:r>
          </w:p>
          <w:p w:rsidR="00841036" w:rsidRDefault="00841036" w:rsidP="00EA5EC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841036" w:rsidRDefault="00841036" w:rsidP="00F36E0E">
            <w:pPr>
              <w:jc w:val="center"/>
              <w:rPr>
                <w:sz w:val="20"/>
                <w:szCs w:val="20"/>
              </w:rPr>
            </w:pPr>
          </w:p>
        </w:tc>
      </w:tr>
      <w:tr w:rsidR="00841036" w:rsidRPr="00EF5C2B" w:rsidTr="006563C1">
        <w:trPr>
          <w:gridAfter w:val="1"/>
          <w:wAfter w:w="48" w:type="dxa"/>
          <w:trHeight w:val="340"/>
        </w:trPr>
        <w:tc>
          <w:tcPr>
            <w:tcW w:w="568" w:type="dxa"/>
          </w:tcPr>
          <w:p w:rsidR="00841036" w:rsidRPr="00890132" w:rsidRDefault="00841036" w:rsidP="00F36E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841036" w:rsidRDefault="00841036" w:rsidP="00F36E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46F9B">
              <w:rPr>
                <w:sz w:val="20"/>
                <w:szCs w:val="20"/>
              </w:rPr>
              <w:t>Реконструктивно-пластические, микрохирургические, обширные циторедуктивные, расширенно-комбинированные хирургические вмешательства, в том числе с применением физических факторов (гипертермия, радиочастотная термоаблация, фотодинамическая терапия, лазерная и криодеструкция и др.) при злокачественных новообразованиях, в том числе у детей</w:t>
            </w:r>
          </w:p>
          <w:p w:rsidR="00841036" w:rsidRDefault="00841036" w:rsidP="00F36E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41036" w:rsidRPr="00C46F9B" w:rsidRDefault="00841036" w:rsidP="00F36E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841036" w:rsidRPr="009C6D4B" w:rsidRDefault="00841036" w:rsidP="00F36E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С15</w:t>
            </w:r>
          </w:p>
        </w:tc>
        <w:tc>
          <w:tcPr>
            <w:tcW w:w="2786" w:type="dxa"/>
            <w:gridSpan w:val="2"/>
          </w:tcPr>
          <w:p w:rsidR="00841036" w:rsidRPr="00C46F9B" w:rsidRDefault="00841036" w:rsidP="00F36E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46F9B">
              <w:rPr>
                <w:sz w:val="20"/>
                <w:szCs w:val="20"/>
              </w:rPr>
              <w:t>начальные, локализованные и местнораспространенные формы злокачественных новообразований пищевода</w:t>
            </w:r>
          </w:p>
        </w:tc>
        <w:tc>
          <w:tcPr>
            <w:tcW w:w="1559" w:type="dxa"/>
            <w:vMerge/>
          </w:tcPr>
          <w:p w:rsidR="00841036" w:rsidRPr="009C6D4B" w:rsidRDefault="00841036" w:rsidP="00F36E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C46F9B" w:rsidRDefault="00841036" w:rsidP="00F36E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46F9B">
              <w:rPr>
                <w:sz w:val="20"/>
                <w:szCs w:val="20"/>
              </w:rPr>
              <w:t xml:space="preserve">одномоментная эзофагэктомия (субтотальная резекция пищевода) с лимфаденэктомией </w:t>
            </w:r>
            <w:r>
              <w:rPr>
                <w:sz w:val="20"/>
                <w:szCs w:val="20"/>
              </w:rPr>
              <w:t xml:space="preserve"> </w:t>
            </w:r>
            <w:r w:rsidRPr="00C46F9B">
              <w:rPr>
                <w:sz w:val="20"/>
                <w:szCs w:val="20"/>
              </w:rPr>
              <w:t>2S, 2F, 3F и пластикой пищевода</w:t>
            </w:r>
          </w:p>
        </w:tc>
        <w:tc>
          <w:tcPr>
            <w:tcW w:w="1844" w:type="dxa"/>
            <w:vMerge/>
          </w:tcPr>
          <w:p w:rsidR="00841036" w:rsidRDefault="00841036" w:rsidP="00F36E0E">
            <w:pPr>
              <w:jc w:val="center"/>
              <w:rPr>
                <w:sz w:val="20"/>
                <w:szCs w:val="20"/>
              </w:rPr>
            </w:pPr>
          </w:p>
        </w:tc>
      </w:tr>
      <w:tr w:rsidR="00EA5ECD" w:rsidRPr="00EF5C2B" w:rsidTr="006563C1">
        <w:trPr>
          <w:gridAfter w:val="1"/>
          <w:wAfter w:w="48" w:type="dxa"/>
          <w:trHeight w:val="340"/>
        </w:trPr>
        <w:tc>
          <w:tcPr>
            <w:tcW w:w="568" w:type="dxa"/>
          </w:tcPr>
          <w:p w:rsidR="00EA5ECD" w:rsidRPr="00890132" w:rsidRDefault="00EA5ECD" w:rsidP="00F36E0E">
            <w:pPr>
              <w:jc w:val="center"/>
              <w:rPr>
                <w:sz w:val="20"/>
                <w:szCs w:val="20"/>
              </w:rPr>
            </w:pPr>
            <w:r w:rsidRPr="0089013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543" w:type="dxa"/>
          </w:tcPr>
          <w:p w:rsidR="00EA5ECD" w:rsidRPr="00890132" w:rsidRDefault="00EA5ECD" w:rsidP="00F36E0E">
            <w:pPr>
              <w:jc w:val="center"/>
              <w:rPr>
                <w:sz w:val="20"/>
                <w:szCs w:val="20"/>
              </w:rPr>
            </w:pPr>
            <w:r w:rsidRPr="0089013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EA5ECD" w:rsidRPr="00890132" w:rsidRDefault="00EA5ECD" w:rsidP="00F36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86" w:type="dxa"/>
            <w:gridSpan w:val="2"/>
          </w:tcPr>
          <w:p w:rsidR="00EA5ECD" w:rsidRPr="00890132" w:rsidRDefault="00EA5ECD" w:rsidP="00F36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EA5ECD" w:rsidRPr="00890132" w:rsidRDefault="00EA5ECD" w:rsidP="00F36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03" w:type="dxa"/>
          </w:tcPr>
          <w:p w:rsidR="00EA5ECD" w:rsidRPr="00890132" w:rsidRDefault="00EA5ECD" w:rsidP="00F36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EA5ECD" w:rsidRPr="00890132" w:rsidRDefault="00EA5ECD" w:rsidP="00F36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504C8E" w:rsidRPr="00EF5C2B" w:rsidTr="006563C1">
        <w:trPr>
          <w:gridAfter w:val="1"/>
          <w:wAfter w:w="48" w:type="dxa"/>
        </w:trPr>
        <w:tc>
          <w:tcPr>
            <w:tcW w:w="568" w:type="dxa"/>
            <w:vMerge w:val="restart"/>
            <w:tcBorders>
              <w:top w:val="nil"/>
            </w:tcBorders>
          </w:tcPr>
          <w:p w:rsidR="00504C8E" w:rsidRPr="00C46F9B" w:rsidRDefault="00504C8E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 w:val="restart"/>
          </w:tcPr>
          <w:p w:rsidR="00504C8E" w:rsidRPr="009C6D4B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504C8E" w:rsidRPr="009C6D4B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С16</w:t>
            </w:r>
          </w:p>
        </w:tc>
        <w:tc>
          <w:tcPr>
            <w:tcW w:w="2786" w:type="dxa"/>
            <w:gridSpan w:val="2"/>
            <w:vMerge w:val="restart"/>
          </w:tcPr>
          <w:p w:rsidR="00504C8E" w:rsidRPr="00C46F9B" w:rsidRDefault="00504C8E" w:rsidP="00532B3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46F9B">
              <w:rPr>
                <w:sz w:val="20"/>
                <w:szCs w:val="20"/>
              </w:rPr>
              <w:t xml:space="preserve">пациенты со </w:t>
            </w:r>
            <w:r>
              <w:rPr>
                <w:sz w:val="20"/>
                <w:szCs w:val="20"/>
              </w:rPr>
              <w:t>з</w:t>
            </w:r>
            <w:r w:rsidRPr="00C46F9B">
              <w:rPr>
                <w:sz w:val="20"/>
                <w:szCs w:val="20"/>
              </w:rPr>
              <w:t>локачественны</w:t>
            </w:r>
            <w:r>
              <w:rPr>
                <w:sz w:val="20"/>
                <w:szCs w:val="20"/>
              </w:rPr>
              <w:t>-</w:t>
            </w:r>
            <w:r w:rsidRPr="00C46F9B">
              <w:rPr>
                <w:sz w:val="20"/>
                <w:szCs w:val="20"/>
              </w:rPr>
              <w:t>ми новообразованиями же</w:t>
            </w:r>
            <w:r>
              <w:rPr>
                <w:sz w:val="20"/>
                <w:szCs w:val="20"/>
              </w:rPr>
              <w:t>-</w:t>
            </w:r>
            <w:r w:rsidRPr="00C46F9B">
              <w:rPr>
                <w:sz w:val="20"/>
                <w:szCs w:val="20"/>
              </w:rPr>
              <w:t>лудка, подвергшиеся хирур</w:t>
            </w:r>
            <w:r>
              <w:rPr>
                <w:sz w:val="20"/>
                <w:szCs w:val="20"/>
              </w:rPr>
              <w:t>-</w:t>
            </w:r>
            <w:r w:rsidRPr="00C46F9B">
              <w:rPr>
                <w:sz w:val="20"/>
                <w:szCs w:val="20"/>
              </w:rPr>
              <w:t>гическому лечению с различ</w:t>
            </w:r>
            <w:r>
              <w:rPr>
                <w:sz w:val="20"/>
                <w:szCs w:val="20"/>
              </w:rPr>
              <w:t>-</w:t>
            </w:r>
            <w:r w:rsidRPr="00C46F9B">
              <w:rPr>
                <w:sz w:val="20"/>
                <w:szCs w:val="20"/>
              </w:rPr>
              <w:t>ными пострезекционными состояниями (синдром при</w:t>
            </w:r>
            <w:r>
              <w:rPr>
                <w:sz w:val="20"/>
                <w:szCs w:val="20"/>
              </w:rPr>
              <w:t>-</w:t>
            </w:r>
            <w:r w:rsidRPr="00C46F9B">
              <w:rPr>
                <w:sz w:val="20"/>
                <w:szCs w:val="20"/>
              </w:rPr>
              <w:t>водящей петли, синдром отводящей петли, демпинг-синдром, рубцовые деформа</w:t>
            </w:r>
            <w:r>
              <w:rPr>
                <w:sz w:val="20"/>
                <w:szCs w:val="20"/>
              </w:rPr>
              <w:t>-</w:t>
            </w:r>
            <w:r w:rsidRPr="00C46F9B">
              <w:rPr>
                <w:sz w:val="20"/>
                <w:szCs w:val="20"/>
              </w:rPr>
              <w:t>ции анастомозов), злокачест</w:t>
            </w:r>
            <w:r>
              <w:rPr>
                <w:sz w:val="20"/>
                <w:szCs w:val="20"/>
              </w:rPr>
              <w:t>-</w:t>
            </w:r>
            <w:r w:rsidRPr="00C46F9B">
              <w:rPr>
                <w:sz w:val="20"/>
                <w:szCs w:val="20"/>
              </w:rPr>
              <w:t>венные новообразования желудка (I - IV стадия)</w:t>
            </w:r>
          </w:p>
        </w:tc>
        <w:tc>
          <w:tcPr>
            <w:tcW w:w="1559" w:type="dxa"/>
            <w:vMerge w:val="restart"/>
          </w:tcPr>
          <w:p w:rsidR="00504C8E" w:rsidRPr="00EF5C2B" w:rsidRDefault="00504C8E" w:rsidP="00224A7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650CC">
              <w:rPr>
                <w:color w:val="000000"/>
                <w:sz w:val="20"/>
                <w:szCs w:val="20"/>
              </w:rPr>
              <w:t>хирургическое лечение</w:t>
            </w:r>
          </w:p>
          <w:p w:rsidR="00504C8E" w:rsidRPr="009C6D4B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504C8E" w:rsidRDefault="00504C8E" w:rsidP="00EA5E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46F9B">
              <w:rPr>
                <w:sz w:val="20"/>
                <w:szCs w:val="20"/>
              </w:rPr>
              <w:t>резекция культи желудка с реконструкцией желудочно-кишечного или межкишечного анастомоза при болезнях оперированного желудка</w:t>
            </w:r>
          </w:p>
          <w:p w:rsidR="00504C8E" w:rsidRPr="00C46F9B" w:rsidRDefault="00504C8E" w:rsidP="00EA5EC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 w:val="restart"/>
            <w:tcBorders>
              <w:top w:val="nil"/>
            </w:tcBorders>
          </w:tcPr>
          <w:p w:rsidR="00504C8E" w:rsidRPr="009C6D4B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4C8E" w:rsidRPr="00EF5C2B" w:rsidTr="00841036">
        <w:trPr>
          <w:gridAfter w:val="1"/>
          <w:wAfter w:w="48" w:type="dxa"/>
        </w:trPr>
        <w:tc>
          <w:tcPr>
            <w:tcW w:w="568" w:type="dxa"/>
            <w:vMerge/>
          </w:tcPr>
          <w:p w:rsidR="00504C8E" w:rsidRPr="00C46F9B" w:rsidRDefault="00504C8E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504C8E" w:rsidRPr="009C6D4B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04C8E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86" w:type="dxa"/>
            <w:gridSpan w:val="2"/>
            <w:vMerge/>
          </w:tcPr>
          <w:p w:rsidR="00504C8E" w:rsidRPr="00C46F9B" w:rsidRDefault="00504C8E" w:rsidP="00C46F9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04C8E" w:rsidRPr="009C6D4B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504C8E" w:rsidRDefault="00504C8E" w:rsidP="00C46F9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46F9B">
              <w:rPr>
                <w:sz w:val="20"/>
                <w:szCs w:val="20"/>
              </w:rPr>
              <w:t>расширенно-комбинированная дистальная субтотальная резекция желудка</w:t>
            </w:r>
          </w:p>
          <w:p w:rsidR="00504C8E" w:rsidRPr="00C46F9B" w:rsidRDefault="00504C8E" w:rsidP="00C46F9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504C8E" w:rsidRPr="009C6D4B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4C8E" w:rsidRPr="00EF5C2B" w:rsidTr="00841036">
        <w:trPr>
          <w:gridAfter w:val="1"/>
          <w:wAfter w:w="48" w:type="dxa"/>
        </w:trPr>
        <w:tc>
          <w:tcPr>
            <w:tcW w:w="568" w:type="dxa"/>
            <w:vMerge/>
          </w:tcPr>
          <w:p w:rsidR="00504C8E" w:rsidRPr="00C46F9B" w:rsidRDefault="00504C8E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504C8E" w:rsidRPr="009C6D4B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04C8E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86" w:type="dxa"/>
            <w:gridSpan w:val="2"/>
            <w:vMerge/>
          </w:tcPr>
          <w:p w:rsidR="00504C8E" w:rsidRPr="00C46F9B" w:rsidRDefault="00504C8E" w:rsidP="00C46F9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04C8E" w:rsidRPr="009C6D4B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504C8E" w:rsidRDefault="00504C8E" w:rsidP="00EA5E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46F9B">
              <w:rPr>
                <w:sz w:val="20"/>
                <w:szCs w:val="20"/>
              </w:rPr>
              <w:t>расширенно-комбинированная проксимальная субтотальная резекция желудка, в том числе с трансторакальной резекцией пищевода</w:t>
            </w:r>
          </w:p>
          <w:p w:rsidR="00504C8E" w:rsidRPr="00C46F9B" w:rsidRDefault="00504C8E" w:rsidP="00EA5EC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504C8E" w:rsidRPr="009C6D4B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4C8E" w:rsidRPr="00EF5C2B" w:rsidTr="00841036">
        <w:trPr>
          <w:gridAfter w:val="1"/>
          <w:wAfter w:w="48" w:type="dxa"/>
        </w:trPr>
        <w:tc>
          <w:tcPr>
            <w:tcW w:w="568" w:type="dxa"/>
            <w:vMerge/>
          </w:tcPr>
          <w:p w:rsidR="00504C8E" w:rsidRPr="00C46F9B" w:rsidRDefault="00504C8E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504C8E" w:rsidRPr="009C6D4B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04C8E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86" w:type="dxa"/>
            <w:gridSpan w:val="2"/>
            <w:vMerge/>
          </w:tcPr>
          <w:p w:rsidR="00504C8E" w:rsidRPr="00C46F9B" w:rsidRDefault="00504C8E" w:rsidP="00C46F9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04C8E" w:rsidRPr="009C6D4B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504C8E" w:rsidRDefault="00504C8E" w:rsidP="00EA5E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6334F">
              <w:rPr>
                <w:sz w:val="20"/>
                <w:szCs w:val="20"/>
              </w:rPr>
              <w:t>расширенно-комбинированная гастрэктомия, в том числе с трансторакальной резекцией пищевода</w:t>
            </w:r>
          </w:p>
          <w:p w:rsidR="00504C8E" w:rsidRPr="0006334F" w:rsidRDefault="00504C8E" w:rsidP="00EA5EC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504C8E" w:rsidRPr="009C6D4B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4C8E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504C8E" w:rsidRPr="00C46F9B" w:rsidRDefault="00504C8E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504C8E" w:rsidRPr="009C6D4B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04C8E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86" w:type="dxa"/>
            <w:gridSpan w:val="2"/>
            <w:vMerge/>
          </w:tcPr>
          <w:p w:rsidR="00504C8E" w:rsidRPr="00C46F9B" w:rsidRDefault="00504C8E" w:rsidP="00C46F9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04C8E" w:rsidRPr="009C6D4B" w:rsidRDefault="00504C8E" w:rsidP="005D0A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504C8E" w:rsidRDefault="00504C8E" w:rsidP="007975E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6334F">
              <w:rPr>
                <w:sz w:val="20"/>
                <w:szCs w:val="20"/>
              </w:rPr>
              <w:t>расширенно-комбинированная экстирпация оперированного желудка</w:t>
            </w:r>
          </w:p>
          <w:p w:rsidR="00504C8E" w:rsidRPr="0006334F" w:rsidRDefault="00504C8E" w:rsidP="007975E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504C8E" w:rsidRPr="009C6D4B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4C8E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504C8E" w:rsidRPr="00C46F9B" w:rsidRDefault="00504C8E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504C8E" w:rsidRPr="009C6D4B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04C8E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86" w:type="dxa"/>
            <w:gridSpan w:val="2"/>
            <w:vMerge/>
          </w:tcPr>
          <w:p w:rsidR="00504C8E" w:rsidRPr="00C46F9B" w:rsidRDefault="00504C8E" w:rsidP="00C46F9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04C8E" w:rsidRPr="009C6D4B" w:rsidRDefault="00504C8E" w:rsidP="005D0A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504C8E" w:rsidRPr="0006334F" w:rsidRDefault="00504C8E" w:rsidP="007975E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6334F">
              <w:rPr>
                <w:sz w:val="20"/>
                <w:szCs w:val="20"/>
              </w:rPr>
              <w:t>расширенно-комбинированная ре</w:t>
            </w:r>
            <w:r>
              <w:rPr>
                <w:sz w:val="20"/>
                <w:szCs w:val="20"/>
              </w:rPr>
              <w:t>ре</w:t>
            </w:r>
            <w:r w:rsidRPr="0006334F">
              <w:rPr>
                <w:sz w:val="20"/>
                <w:szCs w:val="20"/>
              </w:rPr>
              <w:t>зекция оперированного желудка</w:t>
            </w:r>
          </w:p>
        </w:tc>
        <w:tc>
          <w:tcPr>
            <w:tcW w:w="1844" w:type="dxa"/>
            <w:vMerge/>
          </w:tcPr>
          <w:p w:rsidR="00504C8E" w:rsidRPr="009C6D4B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4C8E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504C8E" w:rsidRPr="00C46F9B" w:rsidRDefault="00504C8E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504C8E" w:rsidRPr="009C6D4B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04C8E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86" w:type="dxa"/>
            <w:gridSpan w:val="2"/>
            <w:vMerge/>
          </w:tcPr>
          <w:p w:rsidR="00504C8E" w:rsidRPr="00C46F9B" w:rsidRDefault="00504C8E" w:rsidP="00C46F9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04C8E" w:rsidRPr="009C6D4B" w:rsidRDefault="00504C8E" w:rsidP="005D0A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504C8E" w:rsidRPr="0006334F" w:rsidRDefault="00504C8E" w:rsidP="007975E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6334F">
              <w:rPr>
                <w:sz w:val="20"/>
                <w:szCs w:val="20"/>
              </w:rPr>
              <w:t>резекция пищеводно-кишечного или пищеводно-желудочного анастомоза комбинированная</w:t>
            </w:r>
            <w:r>
              <w:rPr>
                <w:sz w:val="20"/>
                <w:szCs w:val="20"/>
              </w:rPr>
              <w:t xml:space="preserve"> пилоросохраняющая резекция желудка</w:t>
            </w:r>
          </w:p>
        </w:tc>
        <w:tc>
          <w:tcPr>
            <w:tcW w:w="1844" w:type="dxa"/>
            <w:vMerge/>
          </w:tcPr>
          <w:p w:rsidR="00504C8E" w:rsidRPr="009C6D4B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4C8E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504C8E" w:rsidRPr="00C46F9B" w:rsidRDefault="00504C8E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504C8E" w:rsidRPr="009C6D4B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04C8E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86" w:type="dxa"/>
            <w:gridSpan w:val="2"/>
            <w:vMerge/>
          </w:tcPr>
          <w:p w:rsidR="00504C8E" w:rsidRPr="00C46F9B" w:rsidRDefault="00504C8E" w:rsidP="00C46F9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04C8E" w:rsidRPr="009C6D4B" w:rsidRDefault="00504C8E" w:rsidP="005D0A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504C8E" w:rsidRPr="0006334F" w:rsidRDefault="00504C8E" w:rsidP="007975E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6334F">
              <w:rPr>
                <w:sz w:val="20"/>
                <w:szCs w:val="20"/>
              </w:rPr>
              <w:t>удаление экстраорганного рецидива злокачественных новообразований желудка комбинированное</w:t>
            </w:r>
          </w:p>
        </w:tc>
        <w:tc>
          <w:tcPr>
            <w:tcW w:w="1844" w:type="dxa"/>
            <w:vMerge/>
          </w:tcPr>
          <w:p w:rsidR="00504C8E" w:rsidRPr="009C6D4B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4C8E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504C8E" w:rsidRPr="00C46F9B" w:rsidRDefault="00504C8E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504C8E" w:rsidRPr="009C6D4B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504C8E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С17</w:t>
            </w:r>
          </w:p>
        </w:tc>
        <w:tc>
          <w:tcPr>
            <w:tcW w:w="2786" w:type="dxa"/>
            <w:gridSpan w:val="2"/>
          </w:tcPr>
          <w:p w:rsidR="00504C8E" w:rsidRPr="0006334F" w:rsidRDefault="00504C8E" w:rsidP="00063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6334F">
              <w:rPr>
                <w:sz w:val="20"/>
                <w:szCs w:val="20"/>
              </w:rPr>
              <w:t>местнораспространенные и диссеминированные формы злокачественных новообра</w:t>
            </w:r>
            <w:r>
              <w:rPr>
                <w:sz w:val="20"/>
                <w:szCs w:val="20"/>
              </w:rPr>
              <w:t>-</w:t>
            </w:r>
            <w:r w:rsidRPr="0006334F">
              <w:rPr>
                <w:sz w:val="20"/>
                <w:szCs w:val="20"/>
              </w:rPr>
              <w:t>зований двенадцатиперстной и тонкой кишки</w:t>
            </w:r>
          </w:p>
        </w:tc>
        <w:tc>
          <w:tcPr>
            <w:tcW w:w="1559" w:type="dxa"/>
            <w:vMerge/>
          </w:tcPr>
          <w:p w:rsidR="00504C8E" w:rsidRPr="009C6D4B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504C8E" w:rsidRPr="0006334F" w:rsidRDefault="00504C8E" w:rsidP="0006334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6334F">
              <w:rPr>
                <w:sz w:val="20"/>
                <w:szCs w:val="20"/>
              </w:rPr>
              <w:t>панкреатодуоденальная резекция, в том числе расширенная или комбинированная</w:t>
            </w:r>
          </w:p>
        </w:tc>
        <w:tc>
          <w:tcPr>
            <w:tcW w:w="1844" w:type="dxa"/>
            <w:vMerge/>
          </w:tcPr>
          <w:p w:rsidR="00504C8E" w:rsidRPr="009C6D4B" w:rsidRDefault="00504C8E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A5ECD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</w:tcPr>
          <w:p w:rsidR="00EA5ECD" w:rsidRPr="00890132" w:rsidRDefault="00EA5ECD" w:rsidP="00F36E0E">
            <w:pPr>
              <w:jc w:val="center"/>
              <w:rPr>
                <w:sz w:val="20"/>
                <w:szCs w:val="20"/>
              </w:rPr>
            </w:pPr>
            <w:r w:rsidRPr="0089013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543" w:type="dxa"/>
          </w:tcPr>
          <w:p w:rsidR="00EA5ECD" w:rsidRPr="00890132" w:rsidRDefault="00EA5ECD" w:rsidP="00F36E0E">
            <w:pPr>
              <w:jc w:val="center"/>
              <w:rPr>
                <w:sz w:val="20"/>
                <w:szCs w:val="20"/>
              </w:rPr>
            </w:pPr>
            <w:r w:rsidRPr="0089013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EA5ECD" w:rsidRPr="00890132" w:rsidRDefault="00EA5ECD" w:rsidP="00F36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86" w:type="dxa"/>
            <w:gridSpan w:val="2"/>
          </w:tcPr>
          <w:p w:rsidR="00EA5ECD" w:rsidRPr="00890132" w:rsidRDefault="00EA5ECD" w:rsidP="00F36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EA5ECD" w:rsidRPr="00890132" w:rsidRDefault="00EA5ECD" w:rsidP="00F36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03" w:type="dxa"/>
          </w:tcPr>
          <w:p w:rsidR="00EA5ECD" w:rsidRPr="00890132" w:rsidRDefault="00EA5ECD" w:rsidP="00F36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EA5ECD" w:rsidRPr="00890132" w:rsidRDefault="00EA5ECD" w:rsidP="00F36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841036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 w:val="restart"/>
          </w:tcPr>
          <w:p w:rsidR="00841036" w:rsidRPr="00C46F9B" w:rsidRDefault="00841036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 w:val="restart"/>
          </w:tcPr>
          <w:p w:rsidR="00841036" w:rsidRPr="009C6D4B" w:rsidRDefault="00841036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841036" w:rsidRPr="0006334F" w:rsidRDefault="00841036" w:rsidP="00F36E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10" w:history="1">
              <w:r w:rsidRPr="0006334F">
                <w:rPr>
                  <w:sz w:val="20"/>
                  <w:szCs w:val="20"/>
                </w:rPr>
                <w:t>C18</w:t>
              </w:r>
            </w:hyperlink>
            <w:r w:rsidRPr="0006334F">
              <w:rPr>
                <w:sz w:val="20"/>
                <w:szCs w:val="20"/>
              </w:rPr>
              <w:t xml:space="preserve">, </w:t>
            </w:r>
            <w:hyperlink r:id="rId11" w:history="1">
              <w:r w:rsidRPr="0006334F">
                <w:rPr>
                  <w:sz w:val="20"/>
                  <w:szCs w:val="20"/>
                </w:rPr>
                <w:t>C19</w:t>
              </w:r>
            </w:hyperlink>
            <w:r w:rsidRPr="0006334F">
              <w:rPr>
                <w:sz w:val="20"/>
                <w:szCs w:val="20"/>
              </w:rPr>
              <w:t xml:space="preserve">, </w:t>
            </w:r>
            <w:hyperlink r:id="rId12" w:history="1">
              <w:r w:rsidRPr="0006334F">
                <w:rPr>
                  <w:sz w:val="20"/>
                  <w:szCs w:val="20"/>
                </w:rPr>
                <w:t>C20</w:t>
              </w:r>
            </w:hyperlink>
            <w:r w:rsidRPr="0006334F">
              <w:rPr>
                <w:sz w:val="20"/>
                <w:szCs w:val="20"/>
              </w:rPr>
              <w:t xml:space="preserve">, </w:t>
            </w:r>
            <w:hyperlink r:id="rId13" w:history="1">
              <w:r w:rsidRPr="0006334F">
                <w:rPr>
                  <w:sz w:val="20"/>
                  <w:szCs w:val="20"/>
                </w:rPr>
                <w:t>C08</w:t>
              </w:r>
            </w:hyperlink>
            <w:r w:rsidRPr="0006334F">
              <w:rPr>
                <w:sz w:val="20"/>
                <w:szCs w:val="20"/>
              </w:rPr>
              <w:t xml:space="preserve">, </w:t>
            </w:r>
            <w:hyperlink r:id="rId14" w:history="1">
              <w:r w:rsidRPr="0006334F">
                <w:rPr>
                  <w:sz w:val="20"/>
                  <w:szCs w:val="20"/>
                </w:rPr>
                <w:t>C48.1</w:t>
              </w:r>
            </w:hyperlink>
          </w:p>
        </w:tc>
        <w:tc>
          <w:tcPr>
            <w:tcW w:w="2786" w:type="dxa"/>
            <w:gridSpan w:val="2"/>
            <w:vMerge w:val="restart"/>
          </w:tcPr>
          <w:p w:rsidR="00841036" w:rsidRPr="003547F6" w:rsidRDefault="00841036" w:rsidP="00F36E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47F6">
              <w:rPr>
                <w:sz w:val="20"/>
                <w:szCs w:val="20"/>
              </w:rPr>
              <w:t>состояние после обструктив</w:t>
            </w:r>
            <w:r>
              <w:rPr>
                <w:sz w:val="20"/>
                <w:szCs w:val="20"/>
              </w:rPr>
              <w:t>-</w:t>
            </w:r>
            <w:r w:rsidRPr="003547F6">
              <w:rPr>
                <w:sz w:val="20"/>
                <w:szCs w:val="20"/>
              </w:rPr>
              <w:t>ных резекций по поводу опухолей толстой кишки. Опухоли ободочной, сигмовидной, прямой кишки и ректосигмоидного соединения с перитонеальной диссеминацией, включая псевдомиксому брюшины</w:t>
            </w:r>
          </w:p>
        </w:tc>
        <w:tc>
          <w:tcPr>
            <w:tcW w:w="1559" w:type="dxa"/>
            <w:vMerge w:val="restart"/>
          </w:tcPr>
          <w:p w:rsidR="00841036" w:rsidRPr="0061022A" w:rsidRDefault="00841036" w:rsidP="003D2BD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1022A">
              <w:rPr>
                <w:color w:val="000000"/>
                <w:sz w:val="20"/>
                <w:szCs w:val="20"/>
              </w:rPr>
              <w:t>хирургическое лечение</w:t>
            </w:r>
          </w:p>
          <w:p w:rsidR="00841036" w:rsidRPr="009C6D4B" w:rsidRDefault="00841036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3547F6" w:rsidRDefault="00841036" w:rsidP="00532B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47F6">
              <w:rPr>
                <w:sz w:val="20"/>
                <w:szCs w:val="20"/>
              </w:rPr>
              <w:t>реконструкция толстой кишки с формированием межкишечных анастомозов</w:t>
            </w:r>
          </w:p>
        </w:tc>
        <w:tc>
          <w:tcPr>
            <w:tcW w:w="1844" w:type="dxa"/>
            <w:vMerge w:val="restart"/>
          </w:tcPr>
          <w:p w:rsidR="00841036" w:rsidRPr="009C6D4B" w:rsidRDefault="00841036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841036" w:rsidRPr="00C46F9B" w:rsidRDefault="00841036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9C6D4B" w:rsidRDefault="00841036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841036" w:rsidRDefault="00841036" w:rsidP="00F36E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86" w:type="dxa"/>
            <w:gridSpan w:val="2"/>
            <w:vMerge/>
          </w:tcPr>
          <w:p w:rsidR="00841036" w:rsidRPr="0006334F" w:rsidRDefault="00841036" w:rsidP="00F36E0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9C6D4B" w:rsidRDefault="00841036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Default="00841036" w:rsidP="00EA5E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47F6">
              <w:rPr>
                <w:sz w:val="20"/>
                <w:szCs w:val="20"/>
              </w:rPr>
              <w:t>правосторонняя гемиколэктомия с расширенной лимфаденэктомией, субтотальной париетальной перитонэктомией, экстирпацией большого сальника, с включением гипертермической внутрибрюшной химиотерапии</w:t>
            </w:r>
          </w:p>
          <w:p w:rsidR="00841036" w:rsidRPr="003547F6" w:rsidRDefault="00841036" w:rsidP="00EA5E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841036" w:rsidRPr="009C6D4B" w:rsidRDefault="00841036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841036" w:rsidRPr="00C46F9B" w:rsidRDefault="00841036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9C6D4B" w:rsidRDefault="00841036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841036" w:rsidRDefault="00841036" w:rsidP="00F36E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86" w:type="dxa"/>
            <w:gridSpan w:val="2"/>
            <w:vMerge/>
          </w:tcPr>
          <w:p w:rsidR="00841036" w:rsidRPr="0006334F" w:rsidRDefault="00841036" w:rsidP="00F36E0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9C6D4B" w:rsidRDefault="00841036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Default="00841036" w:rsidP="00EA5E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47F6">
              <w:rPr>
                <w:sz w:val="20"/>
                <w:szCs w:val="20"/>
              </w:rPr>
              <w:t>левосторонняя гемиколэктомия с расширенной лимфаденэктомией, субтотальной париетальной перитонэктомией, экстирпацией большого сальника, с включением гипертермической внутрибрюшной химиотерапии</w:t>
            </w:r>
          </w:p>
          <w:p w:rsidR="00841036" w:rsidRPr="003547F6" w:rsidRDefault="00841036" w:rsidP="00EA5E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841036" w:rsidRPr="009C6D4B" w:rsidRDefault="00841036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841036" w:rsidRPr="00C46F9B" w:rsidRDefault="00841036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9C6D4B" w:rsidRDefault="00841036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841036" w:rsidRDefault="00841036" w:rsidP="00F36E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86" w:type="dxa"/>
            <w:gridSpan w:val="2"/>
            <w:vMerge/>
          </w:tcPr>
          <w:p w:rsidR="00841036" w:rsidRPr="0006334F" w:rsidRDefault="00841036" w:rsidP="00F36E0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9C6D4B" w:rsidRDefault="00841036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Default="00841036" w:rsidP="00EA5E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47F6">
              <w:rPr>
                <w:sz w:val="20"/>
                <w:szCs w:val="20"/>
              </w:rPr>
              <w:t>резекция сигмовидной кишки с расширенной лимфаденэктомией, субтотальной париетальной перитонэктомией, экстирпацией большого сальника, фотодинамическая терапия</w:t>
            </w:r>
          </w:p>
          <w:p w:rsidR="00841036" w:rsidRPr="003547F6" w:rsidRDefault="00841036" w:rsidP="00EA5E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841036" w:rsidRPr="009C6D4B" w:rsidRDefault="00841036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841036" w:rsidRPr="00C46F9B" w:rsidRDefault="00841036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9C6D4B" w:rsidRDefault="00841036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841036" w:rsidRDefault="00841036" w:rsidP="00F36E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86" w:type="dxa"/>
            <w:gridSpan w:val="2"/>
            <w:vMerge/>
          </w:tcPr>
          <w:p w:rsidR="00841036" w:rsidRPr="0006334F" w:rsidRDefault="00841036" w:rsidP="00F36E0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9C6D4B" w:rsidRDefault="00841036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Default="00841036" w:rsidP="00EA5E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47F6">
              <w:rPr>
                <w:sz w:val="20"/>
                <w:szCs w:val="20"/>
              </w:rPr>
              <w:t>резекция сигмовидной кишки с расширенной лимфаденэктомией, субтотальной париетальной перитонэктомией, экстирпацией большого сальника, с включением гипертермической внутрибрюшной химиотерапии</w:t>
            </w:r>
          </w:p>
          <w:p w:rsidR="00841036" w:rsidRPr="003547F6" w:rsidRDefault="00841036" w:rsidP="00EA5E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841036" w:rsidRPr="009C6D4B" w:rsidRDefault="00841036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1036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841036" w:rsidRPr="00C46F9B" w:rsidRDefault="00841036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841036" w:rsidRPr="009C6D4B" w:rsidRDefault="00841036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841036" w:rsidRDefault="00841036" w:rsidP="00F36E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86" w:type="dxa"/>
            <w:gridSpan w:val="2"/>
            <w:vMerge/>
          </w:tcPr>
          <w:p w:rsidR="00841036" w:rsidRPr="0006334F" w:rsidRDefault="00841036" w:rsidP="00F36E0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41036" w:rsidRPr="009C6D4B" w:rsidRDefault="00841036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841036" w:rsidRPr="003547F6" w:rsidRDefault="00841036" w:rsidP="00EA5EC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47F6">
              <w:rPr>
                <w:sz w:val="20"/>
                <w:szCs w:val="20"/>
              </w:rPr>
              <w:t>резекция прямой кишки с расширенной лимфаденэктомией, субтотальной париетальной перитонэктомией, экстирпацией большого сальника, фотодинамическая терапия</w:t>
            </w:r>
          </w:p>
        </w:tc>
        <w:tc>
          <w:tcPr>
            <w:tcW w:w="1844" w:type="dxa"/>
            <w:vMerge/>
          </w:tcPr>
          <w:p w:rsidR="00841036" w:rsidRPr="009C6D4B" w:rsidRDefault="00841036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A5ECD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</w:tcPr>
          <w:p w:rsidR="00EA5ECD" w:rsidRPr="00890132" w:rsidRDefault="00EA5ECD" w:rsidP="00F36E0E">
            <w:pPr>
              <w:jc w:val="center"/>
              <w:rPr>
                <w:sz w:val="20"/>
                <w:szCs w:val="20"/>
              </w:rPr>
            </w:pPr>
            <w:r w:rsidRPr="0089013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543" w:type="dxa"/>
          </w:tcPr>
          <w:p w:rsidR="00EA5ECD" w:rsidRPr="00890132" w:rsidRDefault="00EA5ECD" w:rsidP="00F36E0E">
            <w:pPr>
              <w:jc w:val="center"/>
              <w:rPr>
                <w:sz w:val="20"/>
                <w:szCs w:val="20"/>
              </w:rPr>
            </w:pPr>
            <w:r w:rsidRPr="0089013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EA5ECD" w:rsidRPr="00890132" w:rsidRDefault="00EA5ECD" w:rsidP="00F36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86" w:type="dxa"/>
            <w:gridSpan w:val="2"/>
          </w:tcPr>
          <w:p w:rsidR="00EA5ECD" w:rsidRPr="00890132" w:rsidRDefault="00EA5ECD" w:rsidP="00F36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EA5ECD" w:rsidRPr="00890132" w:rsidRDefault="00EA5ECD" w:rsidP="00F36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03" w:type="dxa"/>
          </w:tcPr>
          <w:p w:rsidR="00EA5ECD" w:rsidRPr="00890132" w:rsidRDefault="00EA5ECD" w:rsidP="00F36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EA5ECD" w:rsidRPr="00890132" w:rsidRDefault="00EA5ECD" w:rsidP="00F36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F6FE9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 w:val="restart"/>
          </w:tcPr>
          <w:p w:rsidR="001F6FE9" w:rsidRPr="00C46F9B" w:rsidRDefault="001F6FE9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 w:val="restart"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1F6FE9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86" w:type="dxa"/>
            <w:gridSpan w:val="2"/>
            <w:vMerge w:val="restart"/>
          </w:tcPr>
          <w:p w:rsidR="001F6FE9" w:rsidRDefault="001F6FE9" w:rsidP="003547F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47F6">
              <w:rPr>
                <w:sz w:val="20"/>
                <w:szCs w:val="20"/>
              </w:rPr>
              <w:t>местнораспространенные и метастатические формы первичных и рецидивных злокачественных новообразований ободочной, сигмовидной, прямой кишки и ректосигмоидного соединения (II - IV стадия)</w:t>
            </w:r>
          </w:p>
          <w:p w:rsidR="001F6FE9" w:rsidRPr="003547F6" w:rsidRDefault="001F6FE9" w:rsidP="003547F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1F6FE9" w:rsidRPr="0061022A" w:rsidRDefault="001F6FE9" w:rsidP="003D2BD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1022A">
              <w:rPr>
                <w:color w:val="000000"/>
                <w:sz w:val="20"/>
                <w:szCs w:val="20"/>
              </w:rPr>
              <w:t>хирургическое лечение</w:t>
            </w:r>
          </w:p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1F6FE9" w:rsidRDefault="001F6FE9" w:rsidP="00532B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47F6">
              <w:rPr>
                <w:sz w:val="20"/>
                <w:szCs w:val="20"/>
              </w:rPr>
              <w:t>правосторонняя гемиколэктомия с расширенной лимфаденэктомией</w:t>
            </w:r>
          </w:p>
          <w:p w:rsidR="001F6FE9" w:rsidRPr="003547F6" w:rsidRDefault="001F6FE9" w:rsidP="00532B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4" w:type="dxa"/>
            <w:vMerge w:val="restart"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1F6FE9" w:rsidRPr="00C46F9B" w:rsidRDefault="001F6FE9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1F6FE9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86" w:type="dxa"/>
            <w:gridSpan w:val="2"/>
            <w:vMerge/>
          </w:tcPr>
          <w:p w:rsidR="001F6FE9" w:rsidRPr="0006334F" w:rsidRDefault="001F6FE9" w:rsidP="00063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1F6FE9" w:rsidRDefault="001F6FE9" w:rsidP="00532B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47F6">
              <w:rPr>
                <w:sz w:val="20"/>
                <w:szCs w:val="20"/>
              </w:rPr>
              <w:t>комбинированная правосторонняя гемиколэктомия с резекцией соседних органов</w:t>
            </w:r>
          </w:p>
          <w:p w:rsidR="001F6FE9" w:rsidRPr="003547F6" w:rsidRDefault="001F6FE9" w:rsidP="00532B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1F6FE9" w:rsidRPr="00C46F9B" w:rsidRDefault="001F6FE9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1F6FE9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86" w:type="dxa"/>
            <w:gridSpan w:val="2"/>
            <w:vMerge/>
          </w:tcPr>
          <w:p w:rsidR="001F6FE9" w:rsidRPr="0006334F" w:rsidRDefault="001F6FE9" w:rsidP="00063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1F6FE9" w:rsidRDefault="001F6FE9" w:rsidP="00532B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47F6">
              <w:rPr>
                <w:sz w:val="20"/>
                <w:szCs w:val="20"/>
              </w:rPr>
              <w:t>резекция сигмовидной кишки с расширенной лимфаденэктомией</w:t>
            </w:r>
          </w:p>
          <w:p w:rsidR="001F6FE9" w:rsidRPr="003547F6" w:rsidRDefault="001F6FE9" w:rsidP="00532B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1F6FE9" w:rsidRPr="00C46F9B" w:rsidRDefault="001F6FE9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1F6FE9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86" w:type="dxa"/>
            <w:gridSpan w:val="2"/>
            <w:vMerge/>
          </w:tcPr>
          <w:p w:rsidR="001F6FE9" w:rsidRPr="0006334F" w:rsidRDefault="001F6FE9" w:rsidP="00063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1F6FE9" w:rsidRDefault="001F6FE9" w:rsidP="00532B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47F6">
              <w:rPr>
                <w:sz w:val="20"/>
                <w:szCs w:val="20"/>
              </w:rPr>
              <w:t>комбинированная резекция сигмовидной кишки с резекцией соседних органов</w:t>
            </w:r>
          </w:p>
          <w:p w:rsidR="001F6FE9" w:rsidRPr="003547F6" w:rsidRDefault="001F6FE9" w:rsidP="00532B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1F6FE9" w:rsidRPr="00C46F9B" w:rsidRDefault="001F6FE9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1F6FE9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86" w:type="dxa"/>
            <w:gridSpan w:val="2"/>
            <w:vMerge/>
          </w:tcPr>
          <w:p w:rsidR="001F6FE9" w:rsidRPr="0006334F" w:rsidRDefault="001F6FE9" w:rsidP="00063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1F6FE9" w:rsidRDefault="001F6FE9" w:rsidP="00532B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47F6">
              <w:rPr>
                <w:sz w:val="20"/>
                <w:szCs w:val="20"/>
              </w:rPr>
              <w:t>левосторонняя гемиколэктомия с расширенной лимфаденэктомией</w:t>
            </w:r>
          </w:p>
          <w:p w:rsidR="001F6FE9" w:rsidRPr="003547F6" w:rsidRDefault="001F6FE9" w:rsidP="00532B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1F6FE9" w:rsidRPr="00C46F9B" w:rsidRDefault="001F6FE9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1F6FE9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86" w:type="dxa"/>
            <w:gridSpan w:val="2"/>
            <w:vMerge/>
          </w:tcPr>
          <w:p w:rsidR="001F6FE9" w:rsidRPr="0006334F" w:rsidRDefault="001F6FE9" w:rsidP="00063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1F6FE9" w:rsidRDefault="001F6FE9" w:rsidP="00532B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47F6">
              <w:rPr>
                <w:sz w:val="20"/>
                <w:szCs w:val="20"/>
              </w:rPr>
              <w:t>комбинированная левосторонняя гемиколэктомия с резекцией соседних органов</w:t>
            </w:r>
          </w:p>
          <w:p w:rsidR="001F6FE9" w:rsidRPr="003547F6" w:rsidRDefault="001F6FE9" w:rsidP="00532B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1F6FE9" w:rsidRPr="00C46F9B" w:rsidRDefault="001F6FE9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1F6FE9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86" w:type="dxa"/>
            <w:gridSpan w:val="2"/>
            <w:vMerge/>
          </w:tcPr>
          <w:p w:rsidR="001F6FE9" w:rsidRPr="0006334F" w:rsidRDefault="001F6FE9" w:rsidP="00063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1F6FE9" w:rsidRDefault="001F6FE9" w:rsidP="00532B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10926">
              <w:rPr>
                <w:sz w:val="20"/>
                <w:szCs w:val="20"/>
              </w:rPr>
              <w:t>резекция прямой кишки с резекцией печени</w:t>
            </w:r>
          </w:p>
          <w:p w:rsidR="001F6FE9" w:rsidRPr="00B10926" w:rsidRDefault="001F6FE9" w:rsidP="00532B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1F6FE9" w:rsidRPr="00C46F9B" w:rsidRDefault="001F6FE9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1F6FE9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86" w:type="dxa"/>
            <w:gridSpan w:val="2"/>
            <w:vMerge/>
          </w:tcPr>
          <w:p w:rsidR="001F6FE9" w:rsidRPr="0006334F" w:rsidRDefault="001F6FE9" w:rsidP="00063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1F6FE9" w:rsidRDefault="001F6FE9" w:rsidP="00532B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10926">
              <w:rPr>
                <w:sz w:val="20"/>
                <w:szCs w:val="20"/>
              </w:rPr>
              <w:t>резекция прямой кишки с расширенной лимфаденэктомией</w:t>
            </w:r>
          </w:p>
          <w:p w:rsidR="001F6FE9" w:rsidRPr="00B10926" w:rsidRDefault="001F6FE9" w:rsidP="00532B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1F6FE9" w:rsidRPr="00C46F9B" w:rsidRDefault="001F6FE9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1F6FE9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86" w:type="dxa"/>
            <w:gridSpan w:val="2"/>
            <w:vMerge/>
          </w:tcPr>
          <w:p w:rsidR="001F6FE9" w:rsidRPr="0006334F" w:rsidRDefault="001F6FE9" w:rsidP="00063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1F6FE9" w:rsidRDefault="001F6FE9" w:rsidP="00532B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10926">
              <w:rPr>
                <w:sz w:val="20"/>
                <w:szCs w:val="20"/>
              </w:rPr>
              <w:t>комбинированная резекция прямой кишки с резекцией соседних органов</w:t>
            </w:r>
          </w:p>
          <w:p w:rsidR="001F6FE9" w:rsidRPr="00B10926" w:rsidRDefault="001F6FE9" w:rsidP="00532B3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1F6FE9" w:rsidRPr="00C46F9B" w:rsidRDefault="001F6FE9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1F6FE9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86" w:type="dxa"/>
            <w:gridSpan w:val="2"/>
            <w:vMerge/>
          </w:tcPr>
          <w:p w:rsidR="001F6FE9" w:rsidRPr="0006334F" w:rsidRDefault="001F6FE9" w:rsidP="00063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F6FE9" w:rsidRPr="009147AA" w:rsidRDefault="001F6FE9" w:rsidP="003D2BD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403" w:type="dxa"/>
          </w:tcPr>
          <w:p w:rsidR="001F6FE9" w:rsidRPr="0060536F" w:rsidRDefault="001F6FE9" w:rsidP="007975E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0536F">
              <w:rPr>
                <w:sz w:val="20"/>
                <w:szCs w:val="20"/>
              </w:rPr>
              <w:t>расширенно-комбинированная брюшно-промежностная экстирпация прямой кишки</w:t>
            </w:r>
          </w:p>
          <w:p w:rsidR="001F6FE9" w:rsidRPr="0060536F" w:rsidRDefault="001F6FE9" w:rsidP="0072736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1F6FE9" w:rsidRPr="00C46F9B" w:rsidRDefault="001F6FE9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1F6FE9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С20</w:t>
            </w:r>
          </w:p>
        </w:tc>
        <w:tc>
          <w:tcPr>
            <w:tcW w:w="2786" w:type="dxa"/>
            <w:gridSpan w:val="2"/>
          </w:tcPr>
          <w:p w:rsidR="001F6FE9" w:rsidRPr="00B10926" w:rsidRDefault="001F6FE9" w:rsidP="0006334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10926">
              <w:rPr>
                <w:sz w:val="20"/>
                <w:szCs w:val="20"/>
              </w:rPr>
              <w:t>локализованные опухоли среднеампулярного и нижнеампулярного отдела прямой кишки</w:t>
            </w:r>
          </w:p>
        </w:tc>
        <w:tc>
          <w:tcPr>
            <w:tcW w:w="1559" w:type="dxa"/>
          </w:tcPr>
          <w:p w:rsidR="001F6FE9" w:rsidRPr="0061022A" w:rsidRDefault="001F6FE9" w:rsidP="0048038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1022A">
              <w:rPr>
                <w:color w:val="000000"/>
                <w:sz w:val="20"/>
                <w:szCs w:val="20"/>
              </w:rPr>
              <w:t>хирургическое лечение</w:t>
            </w:r>
          </w:p>
          <w:p w:rsidR="001F6FE9" w:rsidRPr="009C6D4B" w:rsidRDefault="001F6FE9" w:rsidP="0048038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1F6FE9" w:rsidRDefault="001F6FE9" w:rsidP="0072736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10926">
              <w:rPr>
                <w:sz w:val="20"/>
                <w:szCs w:val="20"/>
              </w:rPr>
              <w:t>нервосберегающие внутрибрюшные резекции прямой кишки с прецизионным выделением и сохранением элементов вегетативной нервной системы таза</w:t>
            </w:r>
          </w:p>
          <w:p w:rsidR="001F6FE9" w:rsidRPr="00B10926" w:rsidRDefault="001F6FE9" w:rsidP="0072736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</w:tcPr>
          <w:p w:rsidR="001F6FE9" w:rsidRPr="00890132" w:rsidRDefault="001F6FE9" w:rsidP="00F36E0E">
            <w:pPr>
              <w:jc w:val="center"/>
              <w:rPr>
                <w:sz w:val="20"/>
                <w:szCs w:val="20"/>
              </w:rPr>
            </w:pPr>
            <w:r w:rsidRPr="0089013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543" w:type="dxa"/>
          </w:tcPr>
          <w:p w:rsidR="001F6FE9" w:rsidRPr="00890132" w:rsidRDefault="001F6FE9" w:rsidP="00F36E0E">
            <w:pPr>
              <w:jc w:val="center"/>
              <w:rPr>
                <w:sz w:val="20"/>
                <w:szCs w:val="20"/>
              </w:rPr>
            </w:pPr>
            <w:r w:rsidRPr="0089013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1F6FE9" w:rsidRPr="00890132" w:rsidRDefault="001F6FE9" w:rsidP="00F36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86" w:type="dxa"/>
            <w:gridSpan w:val="2"/>
          </w:tcPr>
          <w:p w:rsidR="001F6FE9" w:rsidRPr="00890132" w:rsidRDefault="001F6FE9" w:rsidP="00F36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1F6FE9" w:rsidRPr="00890132" w:rsidRDefault="001F6FE9" w:rsidP="00F36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03" w:type="dxa"/>
          </w:tcPr>
          <w:p w:rsidR="001F6FE9" w:rsidRPr="00890132" w:rsidRDefault="001F6FE9" w:rsidP="00F36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1F6FE9" w:rsidRPr="00890132" w:rsidRDefault="001F6FE9" w:rsidP="00F36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F6FE9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 w:val="restart"/>
          </w:tcPr>
          <w:p w:rsidR="001F6FE9" w:rsidRPr="00C46F9B" w:rsidRDefault="001F6FE9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 w:val="restart"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1F6FE9" w:rsidRDefault="001F6FE9" w:rsidP="00F36E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С34</w:t>
            </w:r>
          </w:p>
        </w:tc>
        <w:tc>
          <w:tcPr>
            <w:tcW w:w="2786" w:type="dxa"/>
            <w:gridSpan w:val="2"/>
          </w:tcPr>
          <w:p w:rsidR="001F6FE9" w:rsidRPr="00B10926" w:rsidRDefault="001F6FE9" w:rsidP="00F36E0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10926">
              <w:rPr>
                <w:sz w:val="20"/>
                <w:szCs w:val="20"/>
              </w:rPr>
              <w:t>опухоли легкого (I - III стадия)</w:t>
            </w:r>
          </w:p>
        </w:tc>
        <w:tc>
          <w:tcPr>
            <w:tcW w:w="1559" w:type="dxa"/>
            <w:vMerge w:val="restart"/>
          </w:tcPr>
          <w:p w:rsidR="001F6FE9" w:rsidRPr="0061022A" w:rsidRDefault="001F6FE9" w:rsidP="00914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1022A">
              <w:rPr>
                <w:color w:val="000000"/>
                <w:sz w:val="20"/>
                <w:szCs w:val="20"/>
              </w:rPr>
              <w:t>хирургическое лечение</w:t>
            </w:r>
          </w:p>
          <w:p w:rsidR="001F6FE9" w:rsidRPr="009C6D4B" w:rsidRDefault="001F6FE9" w:rsidP="00F36E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1F6FE9" w:rsidRDefault="001F6FE9" w:rsidP="00F36E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10926">
              <w:rPr>
                <w:sz w:val="20"/>
                <w:szCs w:val="20"/>
              </w:rPr>
              <w:t>расширенная, комбинированная лобэктомия, билобэктомия, пневмонэктомия с резекцией соседних органов и структур средостения (мышечной стенки пищевода, диафрагмы, предсердия, перикарда, грудной стенки, верхней полой вены, трахеобронхиального угла, боковой стенки трахеи, адвентиции аорты), резекцией и пластикой легочной артерии, циркулярной резекцией трахеи</w:t>
            </w:r>
          </w:p>
          <w:p w:rsidR="001F6FE9" w:rsidRDefault="001F6FE9" w:rsidP="00F36E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F6FE9" w:rsidRPr="00B10926" w:rsidRDefault="001F6FE9" w:rsidP="00F36E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4" w:type="dxa"/>
            <w:vMerge w:val="restart"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1F6FE9" w:rsidRPr="00C46F9B" w:rsidRDefault="001F6FE9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1F6FE9" w:rsidRPr="009C6D4B" w:rsidRDefault="001F6FE9" w:rsidP="00F36E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С48</w:t>
            </w:r>
          </w:p>
        </w:tc>
        <w:tc>
          <w:tcPr>
            <w:tcW w:w="2786" w:type="dxa"/>
            <w:gridSpan w:val="2"/>
          </w:tcPr>
          <w:p w:rsidR="001F6FE9" w:rsidRDefault="001F6FE9" w:rsidP="00F36E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1E08">
              <w:rPr>
                <w:sz w:val="20"/>
                <w:szCs w:val="20"/>
              </w:rPr>
              <w:t>местнораспространенные и диссеминированные формы первичных и рецидивных неорганных опухолей забрюшинного пространства</w:t>
            </w:r>
          </w:p>
          <w:p w:rsidR="001F6FE9" w:rsidRPr="00091E08" w:rsidRDefault="001F6FE9" w:rsidP="00F36E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F6FE9" w:rsidRPr="009C6D4B" w:rsidRDefault="001F6FE9" w:rsidP="00F36E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1F6FE9" w:rsidRPr="00091E08" w:rsidRDefault="001F6FE9" w:rsidP="00F36E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91E08">
              <w:rPr>
                <w:sz w:val="20"/>
                <w:szCs w:val="20"/>
              </w:rPr>
              <w:t>удаление первичных и рецидивных неорганных забрюшинных опухолей комбинированное</w:t>
            </w:r>
          </w:p>
        </w:tc>
        <w:tc>
          <w:tcPr>
            <w:tcW w:w="1844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1F6FE9" w:rsidRPr="00C46F9B" w:rsidRDefault="001F6FE9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1F6FE9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86" w:type="dxa"/>
            <w:gridSpan w:val="2"/>
          </w:tcPr>
          <w:p w:rsidR="001F6FE9" w:rsidRPr="00091E08" w:rsidRDefault="001F6FE9" w:rsidP="00F36E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1E08">
              <w:rPr>
                <w:sz w:val="20"/>
                <w:szCs w:val="20"/>
              </w:rPr>
              <w:t>местнораспространенные формы первичных и метастатических опухолей брюшной стенки</w:t>
            </w:r>
          </w:p>
        </w:tc>
        <w:tc>
          <w:tcPr>
            <w:tcW w:w="1559" w:type="dxa"/>
            <w:vMerge/>
          </w:tcPr>
          <w:p w:rsidR="001F6FE9" w:rsidRPr="00091E08" w:rsidRDefault="001F6FE9" w:rsidP="00F36E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1F6FE9" w:rsidRDefault="001F6FE9" w:rsidP="00F36E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1E08">
              <w:rPr>
                <w:sz w:val="20"/>
                <w:szCs w:val="20"/>
              </w:rPr>
              <w:t>удаление первичных, рецидивных и метастатических опухолей брюшной стенки с применением физических методов лечения (фотодинамической терапии, радиочастотной термоаблации и др.)</w:t>
            </w:r>
          </w:p>
          <w:p w:rsidR="001F6FE9" w:rsidRPr="00091E08" w:rsidRDefault="001F6FE9" w:rsidP="00F36E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1F6FE9" w:rsidRPr="00C46F9B" w:rsidRDefault="001F6FE9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1F6FE9" w:rsidRDefault="001F6FE9" w:rsidP="00F36E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С50</w:t>
            </w:r>
          </w:p>
        </w:tc>
        <w:tc>
          <w:tcPr>
            <w:tcW w:w="2786" w:type="dxa"/>
            <w:gridSpan w:val="2"/>
          </w:tcPr>
          <w:p w:rsidR="001F6FE9" w:rsidRPr="00503857" w:rsidRDefault="001F6FE9" w:rsidP="00F36E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3857">
              <w:rPr>
                <w:sz w:val="20"/>
                <w:szCs w:val="20"/>
              </w:rPr>
              <w:t>злокачественные новообразования молочной железы (0 - IV стадия)</w:t>
            </w:r>
          </w:p>
        </w:tc>
        <w:tc>
          <w:tcPr>
            <w:tcW w:w="1559" w:type="dxa"/>
            <w:vMerge/>
          </w:tcPr>
          <w:p w:rsidR="001F6FE9" w:rsidRPr="00091E08" w:rsidRDefault="001F6FE9" w:rsidP="00F36E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1F6FE9" w:rsidRDefault="001F6FE9" w:rsidP="00F36E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3857">
              <w:rPr>
                <w:sz w:val="20"/>
                <w:szCs w:val="20"/>
              </w:rPr>
              <w:t>отсроченная реконструкция молочной железы кожно-мышечным лоскутом (кожно-мышечным лоскутом прямой мышцы живота, торакодорзальным лоскутом), с использованием в том числе эндопротеза и микрохирургической техники</w:t>
            </w:r>
          </w:p>
          <w:p w:rsidR="001F6FE9" w:rsidRPr="00503857" w:rsidRDefault="001F6FE9" w:rsidP="00F36E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1F6FE9" w:rsidRPr="00C46F9B" w:rsidRDefault="001F6FE9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С53</w:t>
            </w:r>
          </w:p>
        </w:tc>
        <w:tc>
          <w:tcPr>
            <w:tcW w:w="2786" w:type="dxa"/>
            <w:gridSpan w:val="2"/>
          </w:tcPr>
          <w:p w:rsidR="001F6FE9" w:rsidRDefault="001F6FE9" w:rsidP="0072736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1E08">
              <w:rPr>
                <w:sz w:val="20"/>
                <w:szCs w:val="20"/>
              </w:rPr>
              <w:t>злокачественные новообразования шейки матки</w:t>
            </w:r>
          </w:p>
          <w:p w:rsidR="001F6FE9" w:rsidRPr="00091E08" w:rsidRDefault="001F6FE9" w:rsidP="0072736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1F6FE9" w:rsidRPr="00091E08" w:rsidRDefault="001F6FE9" w:rsidP="00091E0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91E08">
              <w:rPr>
                <w:sz w:val="20"/>
                <w:szCs w:val="20"/>
              </w:rPr>
              <w:t>расширенная экстирпация культи шейки матки</w:t>
            </w:r>
          </w:p>
        </w:tc>
        <w:tc>
          <w:tcPr>
            <w:tcW w:w="1844" w:type="dxa"/>
            <w:vMerge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 w:rsidRPr="0089013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543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 w:rsidRPr="0089013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86" w:type="dxa"/>
            <w:gridSpan w:val="2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03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F6FE9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 w:val="restart"/>
          </w:tcPr>
          <w:p w:rsidR="001F6FE9" w:rsidRDefault="001F6FE9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 w:val="restart"/>
          </w:tcPr>
          <w:p w:rsidR="001F6FE9" w:rsidRPr="00C64AFB" w:rsidRDefault="001F6FE9" w:rsidP="00C64AF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1F6FE9" w:rsidRPr="00C64AFB" w:rsidRDefault="001F6FE9" w:rsidP="00EF42B4">
            <w:pPr>
              <w:widowControl w:val="0"/>
              <w:autoSpaceDE w:val="0"/>
              <w:autoSpaceDN w:val="0"/>
              <w:adjustRightInd w:val="0"/>
              <w:ind w:right="-10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С54</w:t>
            </w:r>
          </w:p>
        </w:tc>
        <w:tc>
          <w:tcPr>
            <w:tcW w:w="2786" w:type="dxa"/>
            <w:gridSpan w:val="2"/>
            <w:vMerge w:val="restart"/>
          </w:tcPr>
          <w:p w:rsidR="001F6FE9" w:rsidRDefault="001F6FE9" w:rsidP="009F27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36E0E">
              <w:rPr>
                <w:sz w:val="20"/>
                <w:szCs w:val="20"/>
              </w:rPr>
              <w:t>злокачественные новообразования тела матки (местнораспространенные формы). Злокачественные новообразования эндометрия (I - III стадия) с осложненным соматическим статусом (тяжелая степень ожирения, тяжелая степень сахарного диабета и т.д.)</w:t>
            </w:r>
          </w:p>
          <w:p w:rsidR="001F6FE9" w:rsidRDefault="001F6FE9" w:rsidP="009F27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F6FE9" w:rsidRPr="00F36E0E" w:rsidRDefault="001F6FE9" w:rsidP="009F27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1F6FE9" w:rsidRPr="0061022A" w:rsidRDefault="001F6FE9" w:rsidP="009147A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1022A">
              <w:rPr>
                <w:color w:val="000000"/>
                <w:sz w:val="20"/>
                <w:szCs w:val="20"/>
              </w:rPr>
              <w:t>хирургическое лечение</w:t>
            </w:r>
          </w:p>
          <w:p w:rsidR="001F6FE9" w:rsidRPr="00F36E0E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1F6FE9" w:rsidRDefault="001F6FE9" w:rsidP="0050385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36E0E">
              <w:rPr>
                <w:rFonts w:ascii="Times New Roman" w:hAnsi="Times New Roman" w:cs="Times New Roman"/>
                <w:sz w:val="20"/>
              </w:rPr>
              <w:t>экстирпация матки с тазовой и парааортальной лимфаденэктомией, субтотальной резекцией большого сальника</w:t>
            </w:r>
          </w:p>
          <w:p w:rsidR="001F6FE9" w:rsidRDefault="001F6FE9" w:rsidP="0050385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F6FE9" w:rsidRDefault="001F6FE9" w:rsidP="0050385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F6FE9" w:rsidRPr="00F36E0E" w:rsidRDefault="001F6FE9" w:rsidP="0050385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4" w:type="dxa"/>
            <w:vMerge w:val="restart"/>
          </w:tcPr>
          <w:p w:rsidR="001F6FE9" w:rsidRDefault="001F6FE9" w:rsidP="0097053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1F6FE9" w:rsidRDefault="001F6FE9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Pr="00C64AFB" w:rsidRDefault="001F6FE9" w:rsidP="00C64AF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1F6FE9" w:rsidRPr="00C64AFB" w:rsidRDefault="001F6FE9" w:rsidP="009147AA">
            <w:pPr>
              <w:widowControl w:val="0"/>
              <w:autoSpaceDE w:val="0"/>
              <w:autoSpaceDN w:val="0"/>
              <w:adjustRightInd w:val="0"/>
              <w:ind w:right="-100"/>
              <w:rPr>
                <w:sz w:val="20"/>
                <w:szCs w:val="20"/>
              </w:rPr>
            </w:pPr>
          </w:p>
        </w:tc>
        <w:tc>
          <w:tcPr>
            <w:tcW w:w="2786" w:type="dxa"/>
            <w:gridSpan w:val="2"/>
            <w:vMerge/>
          </w:tcPr>
          <w:p w:rsidR="001F6FE9" w:rsidRPr="00C64AFB" w:rsidRDefault="001F6FE9" w:rsidP="009F27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F6FE9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1F6FE9" w:rsidRDefault="001F6FE9" w:rsidP="0050385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91E08">
              <w:rPr>
                <w:rFonts w:ascii="Times New Roman" w:hAnsi="Times New Roman" w:cs="Times New Roman"/>
                <w:sz w:val="20"/>
              </w:rPr>
              <w:t>экстирпация матки с придатками</w:t>
            </w:r>
          </w:p>
          <w:p w:rsidR="001F6FE9" w:rsidRPr="00C64AFB" w:rsidRDefault="001F6FE9" w:rsidP="0050385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4" w:type="dxa"/>
            <w:vMerge/>
          </w:tcPr>
          <w:p w:rsidR="001F6FE9" w:rsidRDefault="001F6FE9" w:rsidP="0097053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1F6FE9" w:rsidRDefault="001F6FE9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Pr="00C64AFB" w:rsidRDefault="001F6FE9" w:rsidP="00C64AF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1F6FE9" w:rsidRDefault="001F6FE9" w:rsidP="00F36E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С56</w:t>
            </w:r>
          </w:p>
        </w:tc>
        <w:tc>
          <w:tcPr>
            <w:tcW w:w="2786" w:type="dxa"/>
            <w:gridSpan w:val="2"/>
          </w:tcPr>
          <w:p w:rsidR="001F6FE9" w:rsidRDefault="001F6FE9" w:rsidP="00F36E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3857">
              <w:rPr>
                <w:sz w:val="20"/>
                <w:szCs w:val="20"/>
              </w:rPr>
              <w:t xml:space="preserve">злокачественные новообразования яичников </w:t>
            </w:r>
            <w:r>
              <w:rPr>
                <w:sz w:val="20"/>
                <w:szCs w:val="20"/>
              </w:rPr>
              <w:t xml:space="preserve">   </w:t>
            </w:r>
            <w:r w:rsidRPr="00503857">
              <w:rPr>
                <w:sz w:val="20"/>
                <w:szCs w:val="20"/>
              </w:rPr>
              <w:t>(I - IV стадия). Рецидивы злокачественных новообразований яичников</w:t>
            </w:r>
          </w:p>
          <w:p w:rsidR="001F6FE9" w:rsidRDefault="001F6FE9" w:rsidP="00F36E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F6FE9" w:rsidRDefault="001F6FE9" w:rsidP="00F36E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F6FE9" w:rsidRPr="00503857" w:rsidRDefault="001F6FE9" w:rsidP="00F36E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F6FE9" w:rsidRPr="009C6D4B" w:rsidRDefault="001F6FE9" w:rsidP="00F36E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1F6FE9" w:rsidRPr="00503857" w:rsidRDefault="001F6FE9" w:rsidP="00F36E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03857">
              <w:rPr>
                <w:sz w:val="20"/>
                <w:szCs w:val="20"/>
              </w:rPr>
              <w:t>комбинированные циторедуктивные операции при злокачественных новообразованиях яичников</w:t>
            </w:r>
          </w:p>
        </w:tc>
        <w:tc>
          <w:tcPr>
            <w:tcW w:w="1844" w:type="dxa"/>
            <w:vMerge/>
          </w:tcPr>
          <w:p w:rsidR="001F6FE9" w:rsidRDefault="001F6FE9" w:rsidP="0097053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  <w:trHeight w:val="572"/>
        </w:trPr>
        <w:tc>
          <w:tcPr>
            <w:tcW w:w="568" w:type="dxa"/>
            <w:vMerge/>
          </w:tcPr>
          <w:p w:rsidR="001F6FE9" w:rsidRDefault="001F6FE9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Pr="00C64AFB" w:rsidRDefault="001F6FE9" w:rsidP="00C64AF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1F6FE9" w:rsidRPr="00503857" w:rsidRDefault="001F6FE9" w:rsidP="00F36E0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hyperlink r:id="rId15" w:history="1">
              <w:r w:rsidRPr="00503857">
                <w:rPr>
                  <w:rFonts w:ascii="Times New Roman" w:hAnsi="Times New Roman" w:cs="Times New Roman"/>
                  <w:sz w:val="20"/>
                </w:rPr>
                <w:t>C53</w:t>
              </w:r>
            </w:hyperlink>
            <w:r w:rsidRPr="00503857">
              <w:rPr>
                <w:rFonts w:ascii="Times New Roman" w:hAnsi="Times New Roman" w:cs="Times New Roman"/>
                <w:sz w:val="20"/>
              </w:rPr>
              <w:t xml:space="preserve">, </w:t>
            </w:r>
            <w:hyperlink r:id="rId16" w:history="1">
              <w:r w:rsidRPr="00503857">
                <w:rPr>
                  <w:rFonts w:ascii="Times New Roman" w:hAnsi="Times New Roman" w:cs="Times New Roman"/>
                  <w:sz w:val="20"/>
                </w:rPr>
                <w:t>C54</w:t>
              </w:r>
            </w:hyperlink>
            <w:r w:rsidRPr="00503857">
              <w:rPr>
                <w:rFonts w:ascii="Times New Roman" w:hAnsi="Times New Roman" w:cs="Times New Roman"/>
                <w:sz w:val="20"/>
              </w:rPr>
              <w:t xml:space="preserve">, </w:t>
            </w:r>
            <w:hyperlink r:id="rId17" w:history="1">
              <w:r w:rsidRPr="00503857">
                <w:rPr>
                  <w:rFonts w:ascii="Times New Roman" w:hAnsi="Times New Roman" w:cs="Times New Roman"/>
                  <w:sz w:val="20"/>
                </w:rPr>
                <w:t>C56</w:t>
              </w:r>
            </w:hyperlink>
            <w:r w:rsidRPr="00503857">
              <w:rPr>
                <w:rFonts w:ascii="Times New Roman" w:hAnsi="Times New Roman" w:cs="Times New Roman"/>
                <w:sz w:val="20"/>
              </w:rPr>
              <w:t xml:space="preserve">, </w:t>
            </w:r>
            <w:hyperlink r:id="rId18" w:history="1">
              <w:r w:rsidRPr="00503857">
                <w:rPr>
                  <w:rFonts w:ascii="Times New Roman" w:hAnsi="Times New Roman" w:cs="Times New Roman"/>
                  <w:sz w:val="20"/>
                </w:rPr>
                <w:t>C57.8</w:t>
              </w:r>
            </w:hyperlink>
          </w:p>
        </w:tc>
        <w:tc>
          <w:tcPr>
            <w:tcW w:w="2786" w:type="dxa"/>
            <w:gridSpan w:val="2"/>
          </w:tcPr>
          <w:p w:rsidR="001F6FE9" w:rsidRDefault="001F6FE9" w:rsidP="00F36E0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3857">
              <w:rPr>
                <w:rFonts w:ascii="Times New Roman" w:hAnsi="Times New Roman" w:cs="Times New Roman"/>
                <w:sz w:val="20"/>
              </w:rPr>
              <w:t>рецидивы злокачественного новообразования тела матки, шейки матки и яичников</w:t>
            </w:r>
          </w:p>
          <w:p w:rsidR="001F6FE9" w:rsidRDefault="001F6FE9" w:rsidP="00F36E0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F6FE9" w:rsidRDefault="001F6FE9" w:rsidP="00F36E0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F6FE9" w:rsidRDefault="001F6FE9" w:rsidP="00F36E0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F6FE9" w:rsidRPr="00503857" w:rsidRDefault="001F6FE9" w:rsidP="00F36E0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</w:tcPr>
          <w:p w:rsidR="001F6FE9" w:rsidRPr="009C6D4B" w:rsidRDefault="001F6FE9" w:rsidP="00F36E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1F6FE9" w:rsidRPr="00503857" w:rsidRDefault="001F6FE9" w:rsidP="00F36E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03857">
              <w:rPr>
                <w:sz w:val="20"/>
                <w:szCs w:val="20"/>
              </w:rPr>
              <w:t>удаление рецидивных опухолей малого таза</w:t>
            </w:r>
          </w:p>
        </w:tc>
        <w:tc>
          <w:tcPr>
            <w:tcW w:w="1844" w:type="dxa"/>
            <w:vMerge/>
          </w:tcPr>
          <w:p w:rsidR="001F6FE9" w:rsidRDefault="001F6FE9" w:rsidP="0097053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1F6FE9" w:rsidRDefault="001F6FE9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Pr="00C64AFB" w:rsidRDefault="001F6FE9" w:rsidP="00C64AF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1F6FE9" w:rsidRPr="00C64AFB" w:rsidRDefault="001F6FE9" w:rsidP="00EF42B4">
            <w:pPr>
              <w:widowControl w:val="0"/>
              <w:autoSpaceDE w:val="0"/>
              <w:autoSpaceDN w:val="0"/>
              <w:adjustRightInd w:val="0"/>
              <w:ind w:right="-10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С74</w:t>
            </w:r>
          </w:p>
        </w:tc>
        <w:tc>
          <w:tcPr>
            <w:tcW w:w="2786" w:type="dxa"/>
            <w:gridSpan w:val="2"/>
          </w:tcPr>
          <w:p w:rsidR="001F6FE9" w:rsidRDefault="001F6FE9" w:rsidP="00F36E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3857">
              <w:rPr>
                <w:sz w:val="20"/>
                <w:szCs w:val="20"/>
              </w:rPr>
              <w:t>злокачественные новообразования надпочечника (I - III стадия) (T1a-T3aNxMo)</w:t>
            </w:r>
          </w:p>
          <w:p w:rsidR="001F6FE9" w:rsidRDefault="001F6FE9" w:rsidP="00F36E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F6FE9" w:rsidRDefault="001F6FE9" w:rsidP="00F36E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F6FE9" w:rsidRPr="00503857" w:rsidRDefault="001F6FE9" w:rsidP="00F36E0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F6FE9" w:rsidRPr="009C6D4B" w:rsidRDefault="001F6FE9" w:rsidP="00F36E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1F6FE9" w:rsidRPr="00503857" w:rsidRDefault="001F6FE9" w:rsidP="00F36E0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3857">
              <w:rPr>
                <w:rFonts w:ascii="Times New Roman" w:hAnsi="Times New Roman" w:cs="Times New Roman"/>
                <w:sz w:val="20"/>
              </w:rPr>
              <w:t>удаление рецидивной опухоли надпочечника с расширенной лимфаденэктомией</w:t>
            </w:r>
          </w:p>
        </w:tc>
        <w:tc>
          <w:tcPr>
            <w:tcW w:w="1844" w:type="dxa"/>
            <w:vMerge/>
          </w:tcPr>
          <w:p w:rsidR="001F6FE9" w:rsidRDefault="001F6FE9" w:rsidP="0097053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1F6FE9" w:rsidRDefault="001F6FE9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Pr="00C64AFB" w:rsidRDefault="001F6FE9" w:rsidP="00C64AF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1F6FE9" w:rsidRPr="00C64AFB" w:rsidRDefault="001F6FE9" w:rsidP="00EF42B4">
            <w:pPr>
              <w:widowControl w:val="0"/>
              <w:autoSpaceDE w:val="0"/>
              <w:autoSpaceDN w:val="0"/>
              <w:adjustRightInd w:val="0"/>
              <w:ind w:right="-100"/>
              <w:jc w:val="center"/>
              <w:rPr>
                <w:sz w:val="20"/>
                <w:szCs w:val="20"/>
              </w:rPr>
            </w:pPr>
          </w:p>
        </w:tc>
        <w:tc>
          <w:tcPr>
            <w:tcW w:w="2786" w:type="dxa"/>
            <w:gridSpan w:val="2"/>
          </w:tcPr>
          <w:p w:rsidR="001F6FE9" w:rsidRDefault="001F6FE9" w:rsidP="00F36E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3857">
              <w:rPr>
                <w:sz w:val="20"/>
                <w:szCs w:val="20"/>
              </w:rPr>
              <w:t>злокачественные новообразования надпочечника (III - IV стадия)</w:t>
            </w:r>
          </w:p>
          <w:p w:rsidR="001F6FE9" w:rsidRDefault="001F6FE9" w:rsidP="00F36E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F6FE9" w:rsidRPr="00503857" w:rsidRDefault="001F6FE9" w:rsidP="00F36E0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F6FE9" w:rsidRPr="009C6D4B" w:rsidRDefault="001F6FE9" w:rsidP="00F36E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1F6FE9" w:rsidRDefault="001F6FE9" w:rsidP="00F36E0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3857">
              <w:rPr>
                <w:rFonts w:ascii="Times New Roman" w:hAnsi="Times New Roman" w:cs="Times New Roman"/>
                <w:sz w:val="20"/>
              </w:rPr>
              <w:t>расширенная адреналэктомия или адреналэктомия с резекцией соседних органов</w:t>
            </w:r>
          </w:p>
          <w:p w:rsidR="001F6FE9" w:rsidRDefault="001F6FE9" w:rsidP="00F36E0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F6FE9" w:rsidRPr="00503857" w:rsidRDefault="001F6FE9" w:rsidP="00F36E0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4" w:type="dxa"/>
            <w:vMerge/>
          </w:tcPr>
          <w:p w:rsidR="001F6FE9" w:rsidRDefault="001F6FE9" w:rsidP="0097053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 w:rsidRPr="0089013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543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 w:rsidRPr="0089013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86" w:type="dxa"/>
            <w:gridSpan w:val="2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03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F6FE9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</w:tcPr>
          <w:p w:rsidR="001F6FE9" w:rsidRPr="00C46F9B" w:rsidRDefault="001F6FE9" w:rsidP="003010F4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</w:t>
            </w:r>
          </w:p>
        </w:tc>
        <w:tc>
          <w:tcPr>
            <w:tcW w:w="3543" w:type="dxa"/>
          </w:tcPr>
          <w:p w:rsidR="001F6FE9" w:rsidRPr="00C64AFB" w:rsidRDefault="001F6FE9" w:rsidP="00C64AF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64AFB">
              <w:rPr>
                <w:sz w:val="20"/>
                <w:szCs w:val="20"/>
              </w:rPr>
              <w:t>Комплексная и высокодозная химиотерапия (включая эпигеномную терапию) острых лейкозов, высокозлокачественных лимфом, рецидивов и рефрактерных форм лимфопролиферативных и миелопролиферативных заболеваний, в том числе у детей. Комплексная, высокоинтенсивная и высокодозная химиотерапия (включая таргетную терапию) солидных опухолей, рецидивов и рефрактерных форм солидных опухолей у детей</w:t>
            </w:r>
          </w:p>
        </w:tc>
        <w:tc>
          <w:tcPr>
            <w:tcW w:w="1560" w:type="dxa"/>
          </w:tcPr>
          <w:p w:rsidR="001F6FE9" w:rsidRPr="00C64AFB" w:rsidRDefault="001F6FE9" w:rsidP="006563C1">
            <w:pPr>
              <w:widowControl w:val="0"/>
              <w:autoSpaceDE w:val="0"/>
              <w:autoSpaceDN w:val="0"/>
              <w:adjustRightInd w:val="0"/>
              <w:ind w:right="-100"/>
              <w:jc w:val="center"/>
              <w:rPr>
                <w:sz w:val="20"/>
                <w:szCs w:val="20"/>
              </w:rPr>
            </w:pPr>
            <w:hyperlink r:id="rId19" w:history="1">
              <w:r w:rsidRPr="00C64AFB">
                <w:rPr>
                  <w:sz w:val="20"/>
                  <w:szCs w:val="20"/>
                </w:rPr>
                <w:t>C81</w:t>
              </w:r>
            </w:hyperlink>
            <w:r w:rsidRPr="00C64AFB">
              <w:rPr>
                <w:sz w:val="20"/>
                <w:szCs w:val="20"/>
              </w:rPr>
              <w:t xml:space="preserve"> - </w:t>
            </w:r>
            <w:hyperlink r:id="rId20" w:history="1">
              <w:r w:rsidRPr="00C64AFB">
                <w:rPr>
                  <w:sz w:val="20"/>
                  <w:szCs w:val="20"/>
                </w:rPr>
                <w:t>C90</w:t>
              </w:r>
            </w:hyperlink>
            <w:r w:rsidRPr="00C64AFB">
              <w:rPr>
                <w:sz w:val="20"/>
                <w:szCs w:val="20"/>
              </w:rPr>
              <w:t xml:space="preserve">, </w:t>
            </w:r>
            <w:hyperlink r:id="rId21" w:history="1">
              <w:r w:rsidRPr="00C64AFB">
                <w:rPr>
                  <w:sz w:val="20"/>
                  <w:szCs w:val="20"/>
                </w:rPr>
                <w:t>C91.0</w:t>
              </w:r>
            </w:hyperlink>
            <w:r w:rsidRPr="00C64AFB">
              <w:rPr>
                <w:sz w:val="20"/>
                <w:szCs w:val="20"/>
              </w:rPr>
              <w:t xml:space="preserve">, </w:t>
            </w:r>
            <w:hyperlink r:id="rId22" w:history="1">
              <w:r w:rsidRPr="00C64AFB">
                <w:rPr>
                  <w:sz w:val="20"/>
                  <w:szCs w:val="20"/>
                </w:rPr>
                <w:t>C91.5</w:t>
              </w:r>
            </w:hyperlink>
            <w:r w:rsidRPr="00C64AFB">
              <w:rPr>
                <w:sz w:val="20"/>
                <w:szCs w:val="20"/>
              </w:rPr>
              <w:t xml:space="preserve"> - </w:t>
            </w:r>
            <w:hyperlink r:id="rId23" w:history="1">
              <w:r w:rsidRPr="00C64AFB">
                <w:rPr>
                  <w:sz w:val="20"/>
                  <w:szCs w:val="20"/>
                </w:rPr>
                <w:t>C91.9</w:t>
              </w:r>
            </w:hyperlink>
            <w:r w:rsidRPr="00C64AFB">
              <w:rPr>
                <w:sz w:val="20"/>
                <w:szCs w:val="20"/>
              </w:rPr>
              <w:t xml:space="preserve">, </w:t>
            </w:r>
            <w:hyperlink r:id="rId24" w:history="1">
              <w:r w:rsidRPr="00C64AFB">
                <w:rPr>
                  <w:sz w:val="20"/>
                  <w:szCs w:val="20"/>
                </w:rPr>
                <w:t>C92</w:t>
              </w:r>
            </w:hyperlink>
            <w:r w:rsidRPr="00C64AFB">
              <w:rPr>
                <w:sz w:val="20"/>
                <w:szCs w:val="20"/>
              </w:rPr>
              <w:t xml:space="preserve">, </w:t>
            </w:r>
            <w:hyperlink r:id="rId25" w:history="1">
              <w:r w:rsidRPr="00C64AFB">
                <w:rPr>
                  <w:sz w:val="20"/>
                  <w:szCs w:val="20"/>
                </w:rPr>
                <w:t>C93</w:t>
              </w:r>
            </w:hyperlink>
            <w:r w:rsidRPr="00C64AFB">
              <w:rPr>
                <w:sz w:val="20"/>
                <w:szCs w:val="20"/>
              </w:rPr>
              <w:t xml:space="preserve">, </w:t>
            </w:r>
            <w:hyperlink r:id="rId26" w:history="1">
              <w:r w:rsidRPr="00C64AFB">
                <w:rPr>
                  <w:sz w:val="20"/>
                  <w:szCs w:val="20"/>
                </w:rPr>
                <w:t>C94.0</w:t>
              </w:r>
            </w:hyperlink>
            <w:r w:rsidRPr="00C64AFB">
              <w:rPr>
                <w:sz w:val="20"/>
                <w:szCs w:val="20"/>
              </w:rPr>
              <w:t xml:space="preserve">, </w:t>
            </w:r>
            <w:hyperlink r:id="rId27" w:history="1">
              <w:r w:rsidRPr="00C64AFB">
                <w:rPr>
                  <w:sz w:val="20"/>
                  <w:szCs w:val="20"/>
                </w:rPr>
                <w:t>C94.2</w:t>
              </w:r>
            </w:hyperlink>
            <w:r w:rsidRPr="00C64AFB">
              <w:rPr>
                <w:sz w:val="20"/>
                <w:szCs w:val="20"/>
              </w:rPr>
              <w:t xml:space="preserve"> - </w:t>
            </w:r>
            <w:hyperlink r:id="rId28" w:history="1">
              <w:r w:rsidRPr="00C64AFB">
                <w:rPr>
                  <w:sz w:val="20"/>
                  <w:szCs w:val="20"/>
                </w:rPr>
                <w:t>C94.7</w:t>
              </w:r>
            </w:hyperlink>
            <w:r w:rsidRPr="00C64AFB">
              <w:rPr>
                <w:sz w:val="20"/>
                <w:szCs w:val="20"/>
              </w:rPr>
              <w:t xml:space="preserve">, </w:t>
            </w:r>
            <w:hyperlink r:id="rId29" w:history="1">
              <w:r w:rsidRPr="00C64AFB">
                <w:rPr>
                  <w:sz w:val="20"/>
                  <w:szCs w:val="20"/>
                </w:rPr>
                <w:t>C95</w:t>
              </w:r>
            </w:hyperlink>
            <w:r w:rsidRPr="00C64AFB">
              <w:rPr>
                <w:sz w:val="20"/>
                <w:szCs w:val="20"/>
              </w:rPr>
              <w:t xml:space="preserve">, </w:t>
            </w:r>
            <w:hyperlink r:id="rId30" w:history="1">
              <w:r w:rsidRPr="00C64AFB">
                <w:rPr>
                  <w:sz w:val="20"/>
                  <w:szCs w:val="20"/>
                </w:rPr>
                <w:t>C96.9</w:t>
              </w:r>
            </w:hyperlink>
            <w:r w:rsidRPr="00C64AFB">
              <w:rPr>
                <w:sz w:val="20"/>
                <w:szCs w:val="20"/>
              </w:rPr>
              <w:t xml:space="preserve">, </w:t>
            </w:r>
            <w:hyperlink r:id="rId31" w:history="1">
              <w:r w:rsidRPr="00C64AFB">
                <w:rPr>
                  <w:sz w:val="20"/>
                  <w:szCs w:val="20"/>
                </w:rPr>
                <w:t>C00</w:t>
              </w:r>
            </w:hyperlink>
            <w:r w:rsidRPr="00C64AFB">
              <w:rPr>
                <w:sz w:val="20"/>
                <w:szCs w:val="20"/>
              </w:rPr>
              <w:t xml:space="preserve"> - </w:t>
            </w:r>
            <w:hyperlink r:id="rId32" w:history="1">
              <w:r w:rsidRPr="00C64AFB">
                <w:rPr>
                  <w:sz w:val="20"/>
                  <w:szCs w:val="20"/>
                </w:rPr>
                <w:t>C14</w:t>
              </w:r>
            </w:hyperlink>
            <w:r w:rsidRPr="00C64AFB">
              <w:rPr>
                <w:sz w:val="20"/>
                <w:szCs w:val="20"/>
              </w:rPr>
              <w:t xml:space="preserve">, </w:t>
            </w:r>
            <w:hyperlink r:id="rId33" w:history="1">
              <w:r w:rsidRPr="00C64AFB">
                <w:rPr>
                  <w:sz w:val="20"/>
                  <w:szCs w:val="20"/>
                </w:rPr>
                <w:t>C15</w:t>
              </w:r>
            </w:hyperlink>
            <w:r w:rsidRPr="00C64AFB">
              <w:rPr>
                <w:sz w:val="20"/>
                <w:szCs w:val="20"/>
              </w:rPr>
              <w:t xml:space="preserve"> - </w:t>
            </w:r>
            <w:hyperlink r:id="rId34" w:history="1">
              <w:r w:rsidRPr="00C64AFB">
                <w:rPr>
                  <w:sz w:val="20"/>
                  <w:szCs w:val="20"/>
                </w:rPr>
                <w:t>C21</w:t>
              </w:r>
            </w:hyperlink>
            <w:r w:rsidRPr="00C64AFB">
              <w:rPr>
                <w:sz w:val="20"/>
                <w:szCs w:val="20"/>
              </w:rPr>
              <w:t xml:space="preserve">, </w:t>
            </w:r>
            <w:hyperlink r:id="rId35" w:history="1">
              <w:r w:rsidRPr="00C64AFB">
                <w:rPr>
                  <w:sz w:val="20"/>
                  <w:szCs w:val="20"/>
                </w:rPr>
                <w:t>C22</w:t>
              </w:r>
            </w:hyperlink>
            <w:r w:rsidRPr="00C64AFB">
              <w:rPr>
                <w:sz w:val="20"/>
                <w:szCs w:val="20"/>
              </w:rPr>
              <w:t xml:space="preserve">, </w:t>
            </w:r>
            <w:hyperlink r:id="rId36" w:history="1">
              <w:r w:rsidRPr="00C64AFB">
                <w:rPr>
                  <w:sz w:val="20"/>
                  <w:szCs w:val="20"/>
                </w:rPr>
                <w:t>C23</w:t>
              </w:r>
            </w:hyperlink>
            <w:r w:rsidRPr="00C64AFB">
              <w:rPr>
                <w:sz w:val="20"/>
                <w:szCs w:val="20"/>
              </w:rPr>
              <w:t xml:space="preserve"> - </w:t>
            </w:r>
            <w:hyperlink r:id="rId37" w:history="1">
              <w:r w:rsidRPr="00C64AFB">
                <w:rPr>
                  <w:sz w:val="20"/>
                  <w:szCs w:val="20"/>
                </w:rPr>
                <w:t>C26</w:t>
              </w:r>
            </w:hyperlink>
            <w:r w:rsidRPr="00C64AFB">
              <w:rPr>
                <w:sz w:val="20"/>
                <w:szCs w:val="20"/>
              </w:rPr>
              <w:t xml:space="preserve">, </w:t>
            </w:r>
            <w:hyperlink r:id="rId38" w:history="1">
              <w:r w:rsidRPr="00C64AFB">
                <w:rPr>
                  <w:sz w:val="20"/>
                  <w:szCs w:val="20"/>
                </w:rPr>
                <w:t>C30</w:t>
              </w:r>
            </w:hyperlink>
            <w:r w:rsidRPr="00C64AFB">
              <w:rPr>
                <w:sz w:val="20"/>
                <w:szCs w:val="20"/>
              </w:rPr>
              <w:t xml:space="preserve"> - </w:t>
            </w:r>
            <w:hyperlink r:id="rId39" w:history="1">
              <w:r w:rsidRPr="00C64AFB">
                <w:rPr>
                  <w:sz w:val="20"/>
                  <w:szCs w:val="20"/>
                </w:rPr>
                <w:t>C32</w:t>
              </w:r>
            </w:hyperlink>
            <w:r w:rsidRPr="00C64AFB">
              <w:rPr>
                <w:sz w:val="20"/>
                <w:szCs w:val="20"/>
              </w:rPr>
              <w:t xml:space="preserve">, </w:t>
            </w:r>
            <w:hyperlink r:id="rId40" w:history="1">
              <w:r w:rsidRPr="00C64AFB">
                <w:rPr>
                  <w:sz w:val="20"/>
                  <w:szCs w:val="20"/>
                </w:rPr>
                <w:t>C34</w:t>
              </w:r>
            </w:hyperlink>
            <w:r w:rsidRPr="00C64AFB">
              <w:rPr>
                <w:sz w:val="20"/>
                <w:szCs w:val="20"/>
              </w:rPr>
              <w:t xml:space="preserve">, </w:t>
            </w:r>
            <w:hyperlink r:id="rId41" w:history="1">
              <w:r w:rsidRPr="00C64AFB">
                <w:rPr>
                  <w:sz w:val="20"/>
                  <w:szCs w:val="20"/>
                </w:rPr>
                <w:t>C37</w:t>
              </w:r>
            </w:hyperlink>
            <w:r w:rsidRPr="00C64AFB">
              <w:rPr>
                <w:sz w:val="20"/>
                <w:szCs w:val="20"/>
              </w:rPr>
              <w:t xml:space="preserve">, </w:t>
            </w:r>
            <w:hyperlink r:id="rId42" w:history="1">
              <w:r w:rsidRPr="00C64AFB">
                <w:rPr>
                  <w:sz w:val="20"/>
                  <w:szCs w:val="20"/>
                </w:rPr>
                <w:t>C38</w:t>
              </w:r>
            </w:hyperlink>
            <w:r w:rsidRPr="00C64AFB">
              <w:rPr>
                <w:sz w:val="20"/>
                <w:szCs w:val="20"/>
              </w:rPr>
              <w:t xml:space="preserve">, </w:t>
            </w:r>
            <w:hyperlink r:id="rId43" w:history="1">
              <w:r w:rsidRPr="00C64AFB">
                <w:rPr>
                  <w:sz w:val="20"/>
                  <w:szCs w:val="20"/>
                </w:rPr>
                <w:t>C39</w:t>
              </w:r>
            </w:hyperlink>
            <w:r w:rsidRPr="00C64AFB">
              <w:rPr>
                <w:sz w:val="20"/>
                <w:szCs w:val="20"/>
              </w:rPr>
              <w:t xml:space="preserve">, </w:t>
            </w:r>
            <w:hyperlink r:id="rId44" w:history="1">
              <w:r w:rsidRPr="00C64AFB">
                <w:rPr>
                  <w:sz w:val="20"/>
                  <w:szCs w:val="20"/>
                </w:rPr>
                <w:t>C40</w:t>
              </w:r>
            </w:hyperlink>
            <w:r w:rsidRPr="00C64AFB">
              <w:rPr>
                <w:sz w:val="20"/>
                <w:szCs w:val="20"/>
              </w:rPr>
              <w:t xml:space="preserve">, </w:t>
            </w:r>
            <w:hyperlink r:id="rId45" w:history="1">
              <w:r w:rsidRPr="00C64AFB">
                <w:rPr>
                  <w:sz w:val="20"/>
                  <w:szCs w:val="20"/>
                </w:rPr>
                <w:t>C41</w:t>
              </w:r>
            </w:hyperlink>
            <w:r w:rsidRPr="00C64AFB">
              <w:rPr>
                <w:sz w:val="20"/>
                <w:szCs w:val="20"/>
              </w:rPr>
              <w:t xml:space="preserve">, </w:t>
            </w:r>
            <w:hyperlink r:id="rId46" w:history="1">
              <w:r w:rsidRPr="006563C1">
                <w:rPr>
                  <w:sz w:val="20"/>
                  <w:szCs w:val="20"/>
                </w:rPr>
                <w:t>C45</w:t>
              </w:r>
            </w:hyperlink>
            <w:r w:rsidRPr="006563C1">
              <w:rPr>
                <w:sz w:val="20"/>
                <w:szCs w:val="20"/>
              </w:rPr>
              <w:t xml:space="preserve">, </w:t>
            </w:r>
            <w:hyperlink r:id="rId47" w:history="1">
              <w:r w:rsidRPr="006563C1">
                <w:rPr>
                  <w:sz w:val="20"/>
                  <w:szCs w:val="20"/>
                </w:rPr>
                <w:t>C46</w:t>
              </w:r>
            </w:hyperlink>
            <w:r w:rsidRPr="006563C1">
              <w:rPr>
                <w:sz w:val="20"/>
                <w:szCs w:val="20"/>
              </w:rPr>
              <w:t xml:space="preserve">, </w:t>
            </w:r>
            <w:hyperlink r:id="rId48" w:history="1">
              <w:r w:rsidRPr="006563C1">
                <w:rPr>
                  <w:sz w:val="20"/>
                  <w:szCs w:val="20"/>
                </w:rPr>
                <w:t>C47</w:t>
              </w:r>
            </w:hyperlink>
            <w:r w:rsidRPr="006563C1">
              <w:rPr>
                <w:sz w:val="20"/>
                <w:szCs w:val="20"/>
              </w:rPr>
              <w:t xml:space="preserve">, </w:t>
            </w:r>
            <w:hyperlink r:id="rId49" w:history="1">
              <w:r w:rsidRPr="006563C1">
                <w:rPr>
                  <w:sz w:val="20"/>
                  <w:szCs w:val="20"/>
                </w:rPr>
                <w:t>C48</w:t>
              </w:r>
            </w:hyperlink>
            <w:r w:rsidRPr="006563C1">
              <w:rPr>
                <w:sz w:val="20"/>
                <w:szCs w:val="20"/>
              </w:rPr>
              <w:t xml:space="preserve">, </w:t>
            </w:r>
            <w:hyperlink r:id="rId50" w:history="1">
              <w:r w:rsidRPr="006563C1">
                <w:rPr>
                  <w:sz w:val="20"/>
                  <w:szCs w:val="20"/>
                </w:rPr>
                <w:t>C49</w:t>
              </w:r>
            </w:hyperlink>
            <w:r w:rsidRPr="006563C1">
              <w:rPr>
                <w:sz w:val="20"/>
                <w:szCs w:val="20"/>
              </w:rPr>
              <w:t xml:space="preserve">, </w:t>
            </w:r>
            <w:hyperlink r:id="rId51" w:history="1">
              <w:r w:rsidRPr="006563C1">
                <w:rPr>
                  <w:sz w:val="20"/>
                  <w:szCs w:val="20"/>
                </w:rPr>
                <w:t>C51</w:t>
              </w:r>
            </w:hyperlink>
            <w:r w:rsidRPr="006563C1">
              <w:rPr>
                <w:sz w:val="20"/>
                <w:szCs w:val="20"/>
              </w:rPr>
              <w:t xml:space="preserve"> - </w:t>
            </w:r>
            <w:hyperlink r:id="rId52" w:history="1">
              <w:r w:rsidRPr="006563C1">
                <w:rPr>
                  <w:sz w:val="20"/>
                  <w:szCs w:val="20"/>
                </w:rPr>
                <w:t>C58</w:t>
              </w:r>
            </w:hyperlink>
            <w:r w:rsidRPr="006563C1">
              <w:rPr>
                <w:sz w:val="20"/>
                <w:szCs w:val="20"/>
              </w:rPr>
              <w:t xml:space="preserve">, </w:t>
            </w:r>
            <w:hyperlink r:id="rId53" w:history="1">
              <w:r w:rsidRPr="006563C1">
                <w:rPr>
                  <w:sz w:val="20"/>
                  <w:szCs w:val="20"/>
                </w:rPr>
                <w:t>C60</w:t>
              </w:r>
            </w:hyperlink>
            <w:r w:rsidRPr="006563C1">
              <w:rPr>
                <w:sz w:val="20"/>
                <w:szCs w:val="20"/>
              </w:rPr>
              <w:t xml:space="preserve">, </w:t>
            </w:r>
            <w:hyperlink r:id="rId54" w:history="1">
              <w:r w:rsidRPr="006563C1">
                <w:rPr>
                  <w:sz w:val="20"/>
                  <w:szCs w:val="20"/>
                </w:rPr>
                <w:t>C61,</w:t>
              </w:r>
            </w:hyperlink>
            <w:r w:rsidRPr="006563C1">
              <w:rPr>
                <w:sz w:val="20"/>
                <w:szCs w:val="20"/>
              </w:rPr>
              <w:t xml:space="preserve"> </w:t>
            </w:r>
            <w:hyperlink r:id="rId55" w:history="1">
              <w:r w:rsidRPr="006563C1">
                <w:rPr>
                  <w:sz w:val="20"/>
                  <w:szCs w:val="20"/>
                </w:rPr>
                <w:t>C62,</w:t>
              </w:r>
            </w:hyperlink>
            <w:r w:rsidRPr="006563C1">
              <w:rPr>
                <w:sz w:val="20"/>
                <w:szCs w:val="20"/>
              </w:rPr>
              <w:t xml:space="preserve"> </w:t>
            </w:r>
            <w:hyperlink r:id="rId56" w:history="1">
              <w:r w:rsidRPr="006563C1">
                <w:rPr>
                  <w:sz w:val="20"/>
                  <w:szCs w:val="20"/>
                </w:rPr>
                <w:t>C63,</w:t>
              </w:r>
            </w:hyperlink>
            <w:r w:rsidRPr="006563C1">
              <w:rPr>
                <w:sz w:val="20"/>
                <w:szCs w:val="20"/>
              </w:rPr>
              <w:t xml:space="preserve"> </w:t>
            </w:r>
            <w:hyperlink r:id="rId57" w:history="1">
              <w:r w:rsidRPr="006563C1">
                <w:rPr>
                  <w:sz w:val="20"/>
                  <w:szCs w:val="20"/>
                </w:rPr>
                <w:t>C64,</w:t>
              </w:r>
            </w:hyperlink>
            <w:r w:rsidRPr="006563C1">
              <w:rPr>
                <w:sz w:val="20"/>
                <w:szCs w:val="20"/>
              </w:rPr>
              <w:t xml:space="preserve"> </w:t>
            </w:r>
            <w:hyperlink r:id="rId58" w:history="1">
              <w:r w:rsidRPr="006563C1">
                <w:rPr>
                  <w:sz w:val="20"/>
                  <w:szCs w:val="20"/>
                </w:rPr>
                <w:t>C65,</w:t>
              </w:r>
            </w:hyperlink>
            <w:r w:rsidRPr="006563C1">
              <w:rPr>
                <w:sz w:val="20"/>
                <w:szCs w:val="20"/>
              </w:rPr>
              <w:t xml:space="preserve"> </w:t>
            </w:r>
            <w:hyperlink r:id="rId59" w:history="1">
              <w:r w:rsidRPr="006563C1">
                <w:rPr>
                  <w:sz w:val="20"/>
                  <w:szCs w:val="20"/>
                </w:rPr>
                <w:t>C66,</w:t>
              </w:r>
            </w:hyperlink>
            <w:r w:rsidRPr="006563C1">
              <w:rPr>
                <w:sz w:val="20"/>
                <w:szCs w:val="20"/>
              </w:rPr>
              <w:t xml:space="preserve"> </w:t>
            </w:r>
            <w:hyperlink r:id="rId60" w:history="1">
              <w:r w:rsidRPr="006563C1">
                <w:rPr>
                  <w:sz w:val="20"/>
                  <w:szCs w:val="20"/>
                </w:rPr>
                <w:t>C67,</w:t>
              </w:r>
            </w:hyperlink>
            <w:r w:rsidRPr="006563C1">
              <w:rPr>
                <w:sz w:val="20"/>
                <w:szCs w:val="20"/>
              </w:rPr>
              <w:t xml:space="preserve"> </w:t>
            </w:r>
            <w:hyperlink r:id="rId61" w:history="1">
              <w:r w:rsidRPr="006563C1">
                <w:rPr>
                  <w:sz w:val="20"/>
                  <w:szCs w:val="20"/>
                </w:rPr>
                <w:t>C68</w:t>
              </w:r>
            </w:hyperlink>
            <w:r w:rsidRPr="006563C1">
              <w:rPr>
                <w:sz w:val="20"/>
                <w:szCs w:val="20"/>
              </w:rPr>
              <w:t>,</w:t>
            </w:r>
            <w:hyperlink r:id="rId62" w:history="1">
              <w:r w:rsidRPr="006563C1">
                <w:rPr>
                  <w:sz w:val="20"/>
                  <w:szCs w:val="20"/>
                </w:rPr>
                <w:t>C69</w:t>
              </w:r>
            </w:hyperlink>
            <w:r w:rsidRPr="006563C1">
              <w:rPr>
                <w:sz w:val="20"/>
                <w:szCs w:val="20"/>
              </w:rPr>
              <w:t xml:space="preserve">, </w:t>
            </w:r>
            <w:hyperlink r:id="rId63" w:history="1">
              <w:r w:rsidRPr="006563C1">
                <w:rPr>
                  <w:sz w:val="20"/>
                  <w:szCs w:val="20"/>
                </w:rPr>
                <w:t>C71</w:t>
              </w:r>
            </w:hyperlink>
            <w:r w:rsidRPr="006563C1">
              <w:rPr>
                <w:sz w:val="20"/>
                <w:szCs w:val="20"/>
              </w:rPr>
              <w:t>,</w:t>
            </w:r>
            <w:hyperlink r:id="rId64" w:history="1">
              <w:r w:rsidRPr="006563C1">
                <w:rPr>
                  <w:sz w:val="20"/>
                  <w:szCs w:val="20"/>
                </w:rPr>
                <w:t>C72</w:t>
              </w:r>
            </w:hyperlink>
            <w:r w:rsidRPr="006563C1">
              <w:rPr>
                <w:sz w:val="20"/>
                <w:szCs w:val="20"/>
              </w:rPr>
              <w:t xml:space="preserve">, </w:t>
            </w:r>
            <w:hyperlink r:id="rId65" w:history="1">
              <w:r w:rsidRPr="006563C1">
                <w:rPr>
                  <w:sz w:val="20"/>
                  <w:szCs w:val="20"/>
                </w:rPr>
                <w:t>C73</w:t>
              </w:r>
            </w:hyperlink>
            <w:r w:rsidRPr="006563C1">
              <w:rPr>
                <w:sz w:val="20"/>
                <w:szCs w:val="20"/>
              </w:rPr>
              <w:t>,   C7</w:t>
            </w:r>
            <w:hyperlink r:id="rId66" w:history="1">
              <w:hyperlink r:id="rId67" w:history="1">
                <w:r w:rsidRPr="006563C1">
                  <w:rPr>
                    <w:sz w:val="20"/>
                    <w:szCs w:val="20"/>
                  </w:rPr>
                  <w:t>4</w:t>
                </w:r>
              </w:hyperlink>
              <w:r w:rsidRPr="006563C1">
                <w:rPr>
                  <w:sz w:val="20"/>
                  <w:szCs w:val="20"/>
                </w:rPr>
                <w:t>,</w:t>
              </w:r>
            </w:hyperlink>
            <w:r w:rsidRPr="006563C1">
              <w:rPr>
                <w:sz w:val="20"/>
                <w:szCs w:val="20"/>
              </w:rPr>
              <w:t xml:space="preserve"> </w:t>
            </w:r>
            <w:hyperlink r:id="rId68" w:history="1">
              <w:r w:rsidRPr="006563C1">
                <w:rPr>
                  <w:sz w:val="20"/>
                  <w:szCs w:val="20"/>
                </w:rPr>
                <w:t>C75</w:t>
              </w:r>
            </w:hyperlink>
            <w:r w:rsidRPr="006563C1">
              <w:t xml:space="preserve"> </w:t>
            </w:r>
            <w:r w:rsidRPr="006563C1">
              <w:rPr>
                <w:sz w:val="20"/>
                <w:szCs w:val="20"/>
              </w:rPr>
              <w:t>C76,</w:t>
            </w:r>
            <w:r w:rsidRPr="006563C1">
              <w:t xml:space="preserve">  </w:t>
            </w:r>
            <w:r w:rsidRPr="006563C1">
              <w:rPr>
                <w:sz w:val="20"/>
                <w:szCs w:val="20"/>
              </w:rPr>
              <w:t>C77, C78,</w:t>
            </w:r>
            <w:hyperlink r:id="rId69" w:history="1">
              <w:r w:rsidRPr="006563C1">
                <w:rPr>
                  <w:sz w:val="20"/>
                  <w:szCs w:val="20"/>
                </w:rPr>
                <w:t>C79</w:t>
              </w:r>
            </w:hyperlink>
          </w:p>
        </w:tc>
        <w:tc>
          <w:tcPr>
            <w:tcW w:w="2786" w:type="dxa"/>
            <w:gridSpan w:val="2"/>
          </w:tcPr>
          <w:p w:rsidR="001F6FE9" w:rsidRDefault="001F6FE9" w:rsidP="009F27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4AFB">
              <w:rPr>
                <w:sz w:val="20"/>
                <w:szCs w:val="20"/>
              </w:rPr>
              <w:t>острые лейкозы, высокозлокачественные лимфомы, рецидивы и резистентные формы других лимфопролиферативных заболеваний, хронический миелолейкоз в фазах акселерации и бластного криза. Солидные опухоли у детей высокого риска</w:t>
            </w:r>
            <w:r>
              <w:rPr>
                <w:sz w:val="20"/>
                <w:szCs w:val="20"/>
              </w:rPr>
              <w:t xml:space="preserve">: </w:t>
            </w:r>
            <w:r w:rsidRPr="00C64AFB">
              <w:rPr>
                <w:sz w:val="20"/>
                <w:szCs w:val="20"/>
              </w:rPr>
              <w:t>опухоли центральной нервной системы, ретинобластома, нейробластома и другие опухоли периферической нервной системы, опухоли почки, опухоли печени, опухоли костей, саркомы мягки</w:t>
            </w:r>
            <w:r>
              <w:rPr>
                <w:sz w:val="20"/>
                <w:szCs w:val="20"/>
              </w:rPr>
              <w:t>х тканей, герминогенные опухоли</w:t>
            </w:r>
            <w:r w:rsidRPr="00C64AFB">
              <w:rPr>
                <w:sz w:val="20"/>
                <w:szCs w:val="20"/>
              </w:rPr>
              <w:t>. Рак носоглотки. Меланома. Другие злокачественные эпителиальные опухоли. Опухоли головы и шеи у детей (остеосаркома, опухоли семейства саркомы Юинга, хондросаркома, злокачественная фиброзная гистиоцитома, саркомы мягких тканей, ретинобластома, опухоли параменингеальной области). Высокий риск</w:t>
            </w:r>
          </w:p>
          <w:p w:rsidR="001F6FE9" w:rsidRDefault="001F6FE9" w:rsidP="009F27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F6FE9" w:rsidRDefault="001F6FE9" w:rsidP="009F27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F6FE9" w:rsidRDefault="001F6FE9" w:rsidP="009F27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F6FE9" w:rsidRDefault="001F6FE9" w:rsidP="009F27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F6FE9" w:rsidRDefault="001F6FE9" w:rsidP="009F27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F6FE9" w:rsidRDefault="001F6FE9" w:rsidP="009F27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F6FE9" w:rsidRPr="00C64AFB" w:rsidRDefault="001F6FE9" w:rsidP="009F27C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F6FE9" w:rsidRPr="009C6D4B" w:rsidRDefault="001F6FE9" w:rsidP="003010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терапевтичес-кое лечение</w:t>
            </w:r>
          </w:p>
        </w:tc>
        <w:tc>
          <w:tcPr>
            <w:tcW w:w="3403" w:type="dxa"/>
          </w:tcPr>
          <w:p w:rsidR="001F6FE9" w:rsidRPr="00C64AFB" w:rsidRDefault="001F6FE9" w:rsidP="0050385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4AFB">
              <w:rPr>
                <w:rFonts w:ascii="Times New Roman" w:hAnsi="Times New Roman" w:cs="Times New Roman"/>
                <w:sz w:val="20"/>
              </w:rPr>
              <w:t>комплексная терапия таргетными лекарственными препаратами и химиопрепаратами с поддержкой ростовыми факторами и использованием антибактериальной, противогрибковой и противовирусной терапии</w:t>
            </w:r>
          </w:p>
        </w:tc>
        <w:tc>
          <w:tcPr>
            <w:tcW w:w="1844" w:type="dxa"/>
          </w:tcPr>
          <w:p w:rsidR="001F6FE9" w:rsidRPr="009C6D4B" w:rsidRDefault="001F6FE9" w:rsidP="0097053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140 893</w:t>
            </w:r>
          </w:p>
        </w:tc>
      </w:tr>
      <w:tr w:rsidR="001F6FE9" w:rsidRPr="00EF5C2B" w:rsidTr="006563C1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 w:rsidRPr="0089013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543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 w:rsidRPr="0089013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86" w:type="dxa"/>
            <w:gridSpan w:val="2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03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F6FE9" w:rsidRPr="00EF5C2B" w:rsidTr="005905B7">
        <w:tblPrEx>
          <w:tblLook w:val="0000" w:firstRow="0" w:lastRow="0" w:firstColumn="0" w:lastColumn="0" w:noHBand="0" w:noVBand="0"/>
        </w:tblPrEx>
        <w:tc>
          <w:tcPr>
            <w:tcW w:w="15311" w:type="dxa"/>
            <w:gridSpan w:val="9"/>
          </w:tcPr>
          <w:p w:rsidR="001F6FE9" w:rsidRPr="00042C77" w:rsidRDefault="001F6FE9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DA115D">
              <w:rPr>
                <w:b/>
                <w:color w:val="000000"/>
                <w:sz w:val="20"/>
                <w:szCs w:val="20"/>
              </w:rPr>
              <w:t>Офтальмология</w:t>
            </w:r>
          </w:p>
        </w:tc>
      </w:tr>
      <w:tr w:rsidR="001F6FE9" w:rsidRPr="00EF5C2B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  <w:trHeight w:val="289"/>
        </w:trPr>
        <w:tc>
          <w:tcPr>
            <w:tcW w:w="568" w:type="dxa"/>
            <w:vMerge w:val="restart"/>
          </w:tcPr>
          <w:p w:rsidR="001F6FE9" w:rsidRDefault="001F6FE9" w:rsidP="00B5003A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</w:t>
            </w:r>
          </w:p>
        </w:tc>
        <w:tc>
          <w:tcPr>
            <w:tcW w:w="3543" w:type="dxa"/>
            <w:vMerge w:val="restart"/>
          </w:tcPr>
          <w:p w:rsidR="001F6FE9" w:rsidRPr="00CC46D7" w:rsidRDefault="001F6FE9" w:rsidP="00DA11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Комплексное хирургическое лечение глаукомы, включая микроинвазивную энергетическую оптико-реконструктивную и лазерную хирургию, имплантацию различных видов дренажей</w:t>
            </w:r>
          </w:p>
        </w:tc>
        <w:tc>
          <w:tcPr>
            <w:tcW w:w="1568" w:type="dxa"/>
            <w:gridSpan w:val="2"/>
            <w:vMerge w:val="restart"/>
          </w:tcPr>
          <w:p w:rsidR="001F6FE9" w:rsidRPr="00DA115D" w:rsidRDefault="001F6FE9" w:rsidP="00DA11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hyperlink r:id="rId70" w:history="1">
              <w:r w:rsidRPr="00DA115D">
                <w:rPr>
                  <w:rFonts w:ascii="Times New Roman" w:hAnsi="Times New Roman" w:cs="Times New Roman"/>
                  <w:sz w:val="20"/>
                  <w:lang w:val="en-US"/>
                </w:rPr>
                <w:t>H</w:t>
              </w:r>
              <w:r w:rsidRPr="001D5208">
                <w:rPr>
                  <w:rFonts w:ascii="Times New Roman" w:hAnsi="Times New Roman" w:cs="Times New Roman"/>
                  <w:sz w:val="20"/>
                </w:rPr>
                <w:t>26.0</w:t>
              </w:r>
            </w:hyperlink>
            <w:r w:rsidRPr="001D5208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r:id="rId71" w:history="1">
              <w:r w:rsidRPr="00DA115D">
                <w:rPr>
                  <w:rFonts w:ascii="Times New Roman" w:hAnsi="Times New Roman" w:cs="Times New Roman"/>
                  <w:sz w:val="20"/>
                  <w:lang w:val="en-US"/>
                </w:rPr>
                <w:t>H</w:t>
              </w:r>
              <w:r w:rsidRPr="001D5208">
                <w:rPr>
                  <w:rFonts w:ascii="Times New Roman" w:hAnsi="Times New Roman" w:cs="Times New Roman"/>
                  <w:sz w:val="20"/>
                </w:rPr>
                <w:t>26.4</w:t>
              </w:r>
            </w:hyperlink>
            <w:r w:rsidRPr="001D5208">
              <w:rPr>
                <w:rFonts w:ascii="Times New Roman" w:hAnsi="Times New Roman" w:cs="Times New Roman"/>
                <w:sz w:val="20"/>
              </w:rPr>
              <w:t xml:space="preserve">,  </w:t>
            </w:r>
            <w:hyperlink r:id="rId72" w:history="1">
              <w:r w:rsidRPr="00DA115D">
                <w:rPr>
                  <w:rFonts w:ascii="Times New Roman" w:hAnsi="Times New Roman" w:cs="Times New Roman"/>
                  <w:sz w:val="20"/>
                  <w:lang w:val="en-US"/>
                </w:rPr>
                <w:t>H40.</w:t>
              </w:r>
            </w:hyperlink>
            <w:r w:rsidRPr="00DA115D">
              <w:rPr>
                <w:rFonts w:ascii="Times New Roman" w:hAnsi="Times New Roman" w:cs="Times New Roman"/>
                <w:sz w:val="20"/>
                <w:lang w:val="en-US"/>
              </w:rPr>
              <w:t xml:space="preserve">1 - </w:t>
            </w:r>
            <w:hyperlink r:id="rId73" w:history="1">
              <w:r w:rsidRPr="00DA115D">
                <w:rPr>
                  <w:rFonts w:ascii="Times New Roman" w:hAnsi="Times New Roman" w:cs="Times New Roman"/>
                  <w:sz w:val="20"/>
                  <w:lang w:val="en-US"/>
                </w:rPr>
                <w:t>H40.</w:t>
              </w:r>
            </w:hyperlink>
            <w:r w:rsidRPr="00DA115D">
              <w:rPr>
                <w:rFonts w:ascii="Times New Roman" w:hAnsi="Times New Roman" w:cs="Times New Roman"/>
                <w:sz w:val="20"/>
                <w:lang w:val="en-US"/>
              </w:rPr>
              <w:t xml:space="preserve">8,  </w:t>
            </w:r>
            <w:hyperlink r:id="rId74" w:history="1">
              <w:r w:rsidRPr="00DA115D">
                <w:rPr>
                  <w:rFonts w:ascii="Times New Roman" w:hAnsi="Times New Roman" w:cs="Times New Roman"/>
                  <w:sz w:val="20"/>
                  <w:lang w:val="en-US"/>
                </w:rPr>
                <w:t>Q15.0</w:t>
              </w:r>
            </w:hyperlink>
          </w:p>
        </w:tc>
        <w:tc>
          <w:tcPr>
            <w:tcW w:w="2778" w:type="dxa"/>
            <w:vMerge w:val="restart"/>
          </w:tcPr>
          <w:p w:rsidR="001F6FE9" w:rsidRDefault="001F6FE9" w:rsidP="00060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глаукома с повышенным или высоким внутриглазным давлением развитой, далеко зашедшей стадии, в том числе с осложнениями, у взрослых.</w:t>
            </w:r>
          </w:p>
          <w:p w:rsidR="001F6FE9" w:rsidRDefault="001F6FE9" w:rsidP="00060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0536F">
              <w:rPr>
                <w:rFonts w:ascii="Times New Roman" w:hAnsi="Times New Roman" w:cs="Times New Roman"/>
                <w:sz w:val="20"/>
              </w:rPr>
              <w:t>Врожденная глаукома, глаукома вторичная вследствие воспалительных и других заболеваний глаза, в том числе с осложнениями, у детей</w:t>
            </w:r>
          </w:p>
          <w:p w:rsidR="001F6FE9" w:rsidRPr="00CC46D7" w:rsidRDefault="001F6FE9" w:rsidP="00060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 w:val="restart"/>
          </w:tcPr>
          <w:p w:rsidR="001F6FE9" w:rsidRPr="00CC46D7" w:rsidRDefault="001F6FE9" w:rsidP="00060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C46D7">
              <w:rPr>
                <w:rFonts w:ascii="Times New Roman" w:hAnsi="Times New Roman" w:cs="Times New Roman"/>
                <w:sz w:val="20"/>
              </w:rPr>
              <w:t>хирургическое лечение</w:t>
            </w:r>
          </w:p>
        </w:tc>
        <w:tc>
          <w:tcPr>
            <w:tcW w:w="3403" w:type="dxa"/>
          </w:tcPr>
          <w:p w:rsidR="001F6FE9" w:rsidRDefault="001F6FE9" w:rsidP="00060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модифицированная синустрабекулэктомия с задней трепанацией склеры, в том числе с применением лазерной хирургии </w:t>
            </w:r>
          </w:p>
          <w:p w:rsidR="001F6FE9" w:rsidRDefault="001F6FE9" w:rsidP="00060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F6FE9" w:rsidRDefault="001F6FE9" w:rsidP="00060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F6FE9" w:rsidRDefault="001F6FE9" w:rsidP="00060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F6FE9" w:rsidRDefault="001F6FE9" w:rsidP="00060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F6FE9" w:rsidRPr="00CC46D7" w:rsidRDefault="001F6FE9" w:rsidP="00060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4" w:type="dxa"/>
            <w:vMerge w:val="restart"/>
          </w:tcPr>
          <w:p w:rsidR="001F6FE9" w:rsidRDefault="001F6FE9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63 231</w:t>
            </w:r>
          </w:p>
        </w:tc>
      </w:tr>
      <w:tr w:rsidR="001F6FE9" w:rsidRPr="00EF5C2B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  <w:trHeight w:val="287"/>
        </w:trPr>
        <w:tc>
          <w:tcPr>
            <w:tcW w:w="568" w:type="dxa"/>
            <w:vMerge/>
          </w:tcPr>
          <w:p w:rsidR="001F6FE9" w:rsidRDefault="001F6FE9" w:rsidP="00B5003A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Default="001F6FE9" w:rsidP="00DA11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2"/>
            <w:vMerge/>
          </w:tcPr>
          <w:p w:rsidR="001F6FE9" w:rsidRPr="00CC46D7" w:rsidRDefault="001F6FE9" w:rsidP="00DA11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78" w:type="dxa"/>
            <w:vMerge/>
          </w:tcPr>
          <w:p w:rsidR="001F6FE9" w:rsidRDefault="001F6FE9" w:rsidP="00060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</w:tcPr>
          <w:p w:rsidR="001F6FE9" w:rsidRPr="00CC46D7" w:rsidRDefault="001F6FE9" w:rsidP="00060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3" w:type="dxa"/>
          </w:tcPr>
          <w:p w:rsidR="001F6FE9" w:rsidRDefault="001F6FE9" w:rsidP="000545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модифицированная синустрабекулэктомия, в том числе ультразвуковая факоэмульсификация осложненной катаракты с имплантацией интраокулярной линзы </w:t>
            </w:r>
          </w:p>
          <w:p w:rsidR="001F6FE9" w:rsidRDefault="001F6FE9" w:rsidP="000545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F6FE9" w:rsidRDefault="001F6FE9" w:rsidP="000545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F6FE9" w:rsidRDefault="001F6FE9" w:rsidP="000545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F6FE9" w:rsidRDefault="001F6FE9" w:rsidP="000545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F6FE9" w:rsidRDefault="001F6FE9" w:rsidP="000545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4" w:type="dxa"/>
            <w:vMerge/>
          </w:tcPr>
          <w:p w:rsidR="001F6FE9" w:rsidRDefault="001F6FE9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EF5C2B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  <w:trHeight w:val="287"/>
        </w:trPr>
        <w:tc>
          <w:tcPr>
            <w:tcW w:w="568" w:type="dxa"/>
            <w:vMerge/>
          </w:tcPr>
          <w:p w:rsidR="001F6FE9" w:rsidRDefault="001F6FE9" w:rsidP="00B5003A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Default="001F6FE9" w:rsidP="00DA11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2"/>
            <w:vMerge/>
          </w:tcPr>
          <w:p w:rsidR="001F6FE9" w:rsidRPr="00CC46D7" w:rsidRDefault="001F6FE9" w:rsidP="00DA11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78" w:type="dxa"/>
            <w:vMerge/>
          </w:tcPr>
          <w:p w:rsidR="001F6FE9" w:rsidRDefault="001F6FE9" w:rsidP="00060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</w:tcPr>
          <w:p w:rsidR="001F6FE9" w:rsidRPr="00CC46D7" w:rsidRDefault="001F6FE9" w:rsidP="00060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3" w:type="dxa"/>
          </w:tcPr>
          <w:p w:rsidR="001F6FE9" w:rsidRDefault="001F6FE9" w:rsidP="00060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синустрабекулэктомия с имплантацией различных моделей дренажей с задней трепанацией склеры</w:t>
            </w:r>
          </w:p>
          <w:p w:rsidR="001F6FE9" w:rsidRDefault="001F6FE9" w:rsidP="00060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F6FE9" w:rsidRDefault="001F6FE9" w:rsidP="00060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F6FE9" w:rsidRDefault="001F6FE9" w:rsidP="00060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F6FE9" w:rsidRDefault="001F6FE9" w:rsidP="00060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F6FE9" w:rsidRDefault="001F6FE9" w:rsidP="00060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4" w:type="dxa"/>
            <w:vMerge/>
          </w:tcPr>
          <w:p w:rsidR="001F6FE9" w:rsidRDefault="001F6FE9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EF5C2B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  <w:trHeight w:val="287"/>
        </w:trPr>
        <w:tc>
          <w:tcPr>
            <w:tcW w:w="568" w:type="dxa"/>
            <w:vMerge/>
          </w:tcPr>
          <w:p w:rsidR="001F6FE9" w:rsidRDefault="001F6FE9" w:rsidP="00B5003A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Default="001F6FE9" w:rsidP="00DA115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2"/>
            <w:vMerge/>
          </w:tcPr>
          <w:p w:rsidR="001F6FE9" w:rsidRPr="00CC46D7" w:rsidRDefault="001F6FE9" w:rsidP="00DA115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78" w:type="dxa"/>
            <w:vMerge/>
          </w:tcPr>
          <w:p w:rsidR="001F6FE9" w:rsidRDefault="001F6FE9" w:rsidP="00060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</w:tcPr>
          <w:p w:rsidR="001F6FE9" w:rsidRPr="00CC46D7" w:rsidRDefault="001F6FE9" w:rsidP="00060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3" w:type="dxa"/>
          </w:tcPr>
          <w:p w:rsidR="001F6FE9" w:rsidRDefault="001F6FE9" w:rsidP="00060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реконструкция передней камеры, иридопластика с ультразвуковой факоэмульсификацией осложненной катаракты с имплантацией интраокулярной линзы, в том числе с применением лазерной хирургии </w:t>
            </w:r>
          </w:p>
          <w:p w:rsidR="001F6FE9" w:rsidRDefault="001F6FE9" w:rsidP="00060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F6FE9" w:rsidRDefault="001F6FE9" w:rsidP="00060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F6FE9" w:rsidRDefault="001F6FE9" w:rsidP="00060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F6FE9" w:rsidRDefault="001F6FE9" w:rsidP="00060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4" w:type="dxa"/>
            <w:vMerge/>
          </w:tcPr>
          <w:p w:rsidR="001F6FE9" w:rsidRDefault="001F6FE9" w:rsidP="00A118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EF5C2B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  <w:trHeight w:val="287"/>
        </w:trPr>
        <w:tc>
          <w:tcPr>
            <w:tcW w:w="568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 w:rsidRPr="0089013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543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 w:rsidRPr="0089013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8" w:type="dxa"/>
            <w:gridSpan w:val="2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78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03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F6FE9" w:rsidRPr="009C6D4B" w:rsidTr="005905B7">
        <w:tblPrEx>
          <w:tblLook w:val="0000" w:firstRow="0" w:lastRow="0" w:firstColumn="0" w:lastColumn="0" w:noHBand="0" w:noVBand="0"/>
        </w:tblPrEx>
        <w:tc>
          <w:tcPr>
            <w:tcW w:w="15311" w:type="dxa"/>
            <w:gridSpan w:val="9"/>
          </w:tcPr>
          <w:p w:rsidR="001F6FE9" w:rsidRPr="009C6D4B" w:rsidRDefault="001F6FE9" w:rsidP="00C469B4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b/>
                <w:color w:val="000000"/>
                <w:sz w:val="20"/>
                <w:szCs w:val="20"/>
              </w:rPr>
            </w:pPr>
            <w:bookmarkStart w:id="1" w:name="Par633"/>
            <w:bookmarkStart w:id="2" w:name="Par660"/>
            <w:bookmarkStart w:id="3" w:name="Par1487"/>
            <w:bookmarkEnd w:id="1"/>
            <w:bookmarkEnd w:id="2"/>
            <w:bookmarkEnd w:id="3"/>
            <w:r>
              <w:rPr>
                <w:b/>
                <w:color w:val="000000"/>
                <w:sz w:val="20"/>
                <w:szCs w:val="20"/>
              </w:rPr>
              <w:t>Ревматология</w:t>
            </w:r>
          </w:p>
        </w:tc>
      </w:tr>
      <w:tr w:rsidR="001F6FE9" w:rsidRPr="009C6D4B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  <w:trHeight w:val="1150"/>
        </w:trPr>
        <w:tc>
          <w:tcPr>
            <w:tcW w:w="568" w:type="dxa"/>
            <w:vMerge w:val="restart"/>
          </w:tcPr>
          <w:p w:rsidR="001F6FE9" w:rsidRDefault="001F6FE9" w:rsidP="00C469B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35.</w:t>
            </w:r>
          </w:p>
        </w:tc>
        <w:tc>
          <w:tcPr>
            <w:tcW w:w="3543" w:type="dxa"/>
            <w:vMerge w:val="restart"/>
          </w:tcPr>
          <w:p w:rsidR="001F6FE9" w:rsidRPr="00F56B30" w:rsidRDefault="001F6FE9" w:rsidP="00C469B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Поликомпонентная иммуномодулирующая терапия с включением генно-инженерных биологических лекарственных препаратов, гормональных и химиотерапевтических лекарственных препаратов с использованием специальных методов лабораторной и инструментальной диагностики больных (старше 18 лет) системными воспалительными ревматическими заболеваниями</w:t>
            </w:r>
          </w:p>
        </w:tc>
        <w:tc>
          <w:tcPr>
            <w:tcW w:w="1568" w:type="dxa"/>
            <w:gridSpan w:val="2"/>
            <w:vMerge w:val="restart"/>
          </w:tcPr>
          <w:p w:rsidR="001F6FE9" w:rsidRPr="00E6518B" w:rsidRDefault="001F6FE9" w:rsidP="00545FB9">
            <w:pPr>
              <w:spacing w:after="80" w:line="220" w:lineRule="exact"/>
              <w:ind w:left="-57" w:right="-57"/>
              <w:rPr>
                <w:sz w:val="20"/>
              </w:rPr>
            </w:pPr>
            <w:r>
              <w:rPr>
                <w:sz w:val="20"/>
              </w:rPr>
              <w:t>М05.0, М05.1, М05.2, М05.3, М05.8, М06.0, М06.1, М06.4, М06.8, М08, М45, М32, М34, М07.2</w:t>
            </w:r>
          </w:p>
        </w:tc>
        <w:tc>
          <w:tcPr>
            <w:tcW w:w="2778" w:type="dxa"/>
            <w:vMerge w:val="restart"/>
          </w:tcPr>
          <w:p w:rsidR="001F6FE9" w:rsidRPr="00E6518B" w:rsidRDefault="001F6FE9" w:rsidP="00545FB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</w:t>
            </w:r>
          </w:p>
        </w:tc>
        <w:tc>
          <w:tcPr>
            <w:tcW w:w="1559" w:type="dxa"/>
            <w:vMerge w:val="restart"/>
          </w:tcPr>
          <w:p w:rsidR="001F6FE9" w:rsidRPr="009C6D4B" w:rsidRDefault="001F6FE9" w:rsidP="00036B0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терапевтичес-кое </w:t>
            </w:r>
            <w:r w:rsidRPr="00776804">
              <w:rPr>
                <w:color w:val="000000"/>
                <w:sz w:val="20"/>
                <w:szCs w:val="20"/>
              </w:rPr>
              <w:t>лечение</w:t>
            </w:r>
          </w:p>
        </w:tc>
        <w:tc>
          <w:tcPr>
            <w:tcW w:w="3403" w:type="dxa"/>
          </w:tcPr>
          <w:p w:rsidR="001F6FE9" w:rsidRPr="009C6D4B" w:rsidRDefault="001F6FE9" w:rsidP="00506FA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поликомпонентная иммуномодулирующая терапия с применением генно-инженерных биологических лекарственных препаратов, лабораторной диагностики и использованием комплекса иммунологических и молекулярно-биологических методов, инструментальной диагностики с использованием комплекса рентгенологических (включая компьютерную томографию), ультразвуковых методик и магнитно-резонансной томографии </w:t>
            </w:r>
          </w:p>
        </w:tc>
        <w:tc>
          <w:tcPr>
            <w:tcW w:w="1844" w:type="dxa"/>
            <w:vMerge w:val="restart"/>
          </w:tcPr>
          <w:p w:rsidR="001F6FE9" w:rsidRDefault="001F6FE9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137 968</w:t>
            </w:r>
          </w:p>
        </w:tc>
      </w:tr>
      <w:tr w:rsidR="001F6FE9" w:rsidRPr="009C6D4B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  <w:trHeight w:val="1150"/>
        </w:trPr>
        <w:tc>
          <w:tcPr>
            <w:tcW w:w="568" w:type="dxa"/>
            <w:vMerge/>
          </w:tcPr>
          <w:p w:rsidR="001F6FE9" w:rsidRDefault="001F6FE9" w:rsidP="00C469B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Default="001F6FE9" w:rsidP="00C469B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vMerge/>
          </w:tcPr>
          <w:p w:rsidR="001F6FE9" w:rsidRDefault="001F6FE9" w:rsidP="00545FB9">
            <w:pPr>
              <w:spacing w:after="80" w:line="220" w:lineRule="exact"/>
              <w:ind w:left="-57" w:right="-57"/>
              <w:rPr>
                <w:sz w:val="20"/>
              </w:rPr>
            </w:pPr>
          </w:p>
        </w:tc>
        <w:tc>
          <w:tcPr>
            <w:tcW w:w="2778" w:type="dxa"/>
            <w:vMerge/>
          </w:tcPr>
          <w:p w:rsidR="001F6FE9" w:rsidRDefault="001F6FE9" w:rsidP="00545FB9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1F6FE9" w:rsidRDefault="001F6FE9" w:rsidP="00036B0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1F6FE9" w:rsidRDefault="001F6FE9" w:rsidP="00506FA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поликомпонентная иммуномодулирующая терапия с применением пульс-терапии глюкокортикоидами и цитотоксическими иммунодепрессантами, лабораторной диагностики с использованием комплекса иммунологических и молекулярно-биологических методов, инструментальной диагностики с использованием комплекса рентгенологических (включая компьютерную томографию), ультразвуковых методик и магнитно-резонансной томографии</w:t>
            </w:r>
          </w:p>
          <w:p w:rsidR="001F6FE9" w:rsidRPr="009C6D4B" w:rsidRDefault="001F6FE9" w:rsidP="00506FA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1F6FE9" w:rsidRDefault="001F6FE9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9C6D4B" w:rsidTr="00171C13">
        <w:tblPrEx>
          <w:tblLook w:val="0000" w:firstRow="0" w:lastRow="0" w:firstColumn="0" w:lastColumn="0" w:noHBand="0" w:noVBand="0"/>
        </w:tblPrEx>
        <w:tc>
          <w:tcPr>
            <w:tcW w:w="15311" w:type="dxa"/>
            <w:gridSpan w:val="9"/>
          </w:tcPr>
          <w:p w:rsidR="001F6FE9" w:rsidRPr="00C469B4" w:rsidRDefault="001F6FE9" w:rsidP="00C469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469B4">
              <w:rPr>
                <w:b/>
                <w:color w:val="000000"/>
                <w:sz w:val="20"/>
                <w:szCs w:val="20"/>
              </w:rPr>
              <w:t>Сердечно-сосудистая хирургия</w:t>
            </w:r>
          </w:p>
        </w:tc>
      </w:tr>
      <w:tr w:rsidR="001F6FE9" w:rsidRPr="009C6D4B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</w:tcPr>
          <w:p w:rsidR="001F6FE9" w:rsidRPr="006804FC" w:rsidRDefault="001F6FE9" w:rsidP="00EF05A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36.</w:t>
            </w:r>
          </w:p>
        </w:tc>
        <w:tc>
          <w:tcPr>
            <w:tcW w:w="3543" w:type="dxa"/>
          </w:tcPr>
          <w:p w:rsidR="001F6FE9" w:rsidRDefault="001F6FE9" w:rsidP="006804F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804FC">
              <w:rPr>
                <w:color w:val="000000"/>
                <w:sz w:val="20"/>
                <w:szCs w:val="20"/>
              </w:rPr>
              <w:t>Коронарная реваскуляризация миокарда с применением ангиопластики в сочетании со стентированием при ишемической болезни сердца</w:t>
            </w:r>
          </w:p>
          <w:p w:rsidR="001F6FE9" w:rsidRPr="006804FC" w:rsidRDefault="001F6FE9" w:rsidP="006804F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</w:tcPr>
          <w:p w:rsidR="001F6FE9" w:rsidRPr="006804FC" w:rsidRDefault="001F6FE9" w:rsidP="006804FC">
            <w:pPr>
              <w:spacing w:after="80" w:line="220" w:lineRule="exact"/>
              <w:ind w:left="-57" w:right="-57"/>
              <w:rPr>
                <w:sz w:val="20"/>
              </w:rPr>
            </w:pPr>
            <w:r w:rsidRPr="006804FC">
              <w:rPr>
                <w:sz w:val="20"/>
              </w:rPr>
              <w:t>I20.0, I21.0, I21.1, I21.2, I21.3, I21.9, I22</w:t>
            </w:r>
          </w:p>
        </w:tc>
        <w:tc>
          <w:tcPr>
            <w:tcW w:w="2778" w:type="dxa"/>
          </w:tcPr>
          <w:p w:rsidR="001F6FE9" w:rsidRPr="006804FC" w:rsidRDefault="001F6FE9" w:rsidP="006804F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804FC">
              <w:rPr>
                <w:sz w:val="20"/>
              </w:rPr>
              <w:t>нестабильная стенокардия, острый и повторный инфаркт миокарда (с подъемом сегмента ST электрокардиограммы)</w:t>
            </w:r>
          </w:p>
        </w:tc>
        <w:tc>
          <w:tcPr>
            <w:tcW w:w="1559" w:type="dxa"/>
          </w:tcPr>
          <w:p w:rsidR="001F6FE9" w:rsidRPr="009C6D4B" w:rsidRDefault="001F6FE9" w:rsidP="00501FC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76804">
              <w:rPr>
                <w:color w:val="000000"/>
                <w:sz w:val="20"/>
                <w:szCs w:val="20"/>
              </w:rPr>
              <w:t>хирургическое лечение</w:t>
            </w:r>
          </w:p>
        </w:tc>
        <w:tc>
          <w:tcPr>
            <w:tcW w:w="3403" w:type="dxa"/>
          </w:tcPr>
          <w:p w:rsidR="001F6FE9" w:rsidRPr="006804FC" w:rsidRDefault="001F6FE9" w:rsidP="001670D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804FC">
              <w:rPr>
                <w:color w:val="000000"/>
                <w:sz w:val="20"/>
                <w:szCs w:val="20"/>
              </w:rPr>
              <w:t xml:space="preserve">баллонная вазодилатация с установкой </w:t>
            </w:r>
            <w:r>
              <w:rPr>
                <w:color w:val="000000"/>
                <w:sz w:val="20"/>
                <w:szCs w:val="20"/>
              </w:rPr>
              <w:t>1</w:t>
            </w:r>
            <w:r w:rsidRPr="006804FC">
              <w:rPr>
                <w:color w:val="000000"/>
                <w:sz w:val="20"/>
                <w:szCs w:val="20"/>
              </w:rPr>
              <w:t xml:space="preserve"> стент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6804FC">
              <w:rPr>
                <w:color w:val="000000"/>
                <w:sz w:val="20"/>
                <w:szCs w:val="20"/>
              </w:rPr>
              <w:t xml:space="preserve"> в сосуд (сосуды)</w:t>
            </w:r>
          </w:p>
        </w:tc>
        <w:tc>
          <w:tcPr>
            <w:tcW w:w="1844" w:type="dxa"/>
          </w:tcPr>
          <w:p w:rsidR="001F6FE9" w:rsidRPr="006804FC" w:rsidRDefault="001F6FE9" w:rsidP="003C43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163 507</w:t>
            </w:r>
          </w:p>
        </w:tc>
      </w:tr>
      <w:tr w:rsidR="001F6FE9" w:rsidRPr="009C6D4B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 w:rsidRPr="0089013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543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 w:rsidRPr="0089013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8" w:type="dxa"/>
            <w:gridSpan w:val="2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78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03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F6FE9" w:rsidRPr="009C6D4B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</w:tcPr>
          <w:p w:rsidR="001F6FE9" w:rsidRPr="006804FC" w:rsidRDefault="001F6FE9" w:rsidP="001670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37.</w:t>
            </w:r>
          </w:p>
        </w:tc>
        <w:tc>
          <w:tcPr>
            <w:tcW w:w="3543" w:type="dxa"/>
          </w:tcPr>
          <w:p w:rsidR="001F6FE9" w:rsidRPr="006804FC" w:rsidRDefault="001F6FE9" w:rsidP="006C34C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804FC">
              <w:rPr>
                <w:color w:val="000000"/>
                <w:sz w:val="20"/>
                <w:szCs w:val="20"/>
              </w:rPr>
              <w:t>Коронарная реваскуляризация миокарда с применением ангиопластики в сочетании со стентированием при ишемической болезни сердца</w:t>
            </w:r>
          </w:p>
        </w:tc>
        <w:tc>
          <w:tcPr>
            <w:tcW w:w="1568" w:type="dxa"/>
            <w:gridSpan w:val="2"/>
          </w:tcPr>
          <w:p w:rsidR="001F6FE9" w:rsidRPr="006804FC" w:rsidRDefault="001F6FE9" w:rsidP="006804FC">
            <w:pPr>
              <w:spacing w:after="80" w:line="220" w:lineRule="exact"/>
              <w:ind w:left="-57" w:right="-57"/>
              <w:rPr>
                <w:sz w:val="20"/>
              </w:rPr>
            </w:pPr>
            <w:r w:rsidRPr="006804FC">
              <w:rPr>
                <w:sz w:val="20"/>
              </w:rPr>
              <w:t>I20.0, I21.0, I21.1, I21.2, I21.3, I21.9, I22</w:t>
            </w:r>
          </w:p>
        </w:tc>
        <w:tc>
          <w:tcPr>
            <w:tcW w:w="2778" w:type="dxa"/>
          </w:tcPr>
          <w:p w:rsidR="001F6FE9" w:rsidRPr="006804FC" w:rsidRDefault="001F6FE9" w:rsidP="006C34C3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804FC">
              <w:rPr>
                <w:sz w:val="20"/>
              </w:rPr>
              <w:t>нестабильная стенокардия, острый и повторный инфаркт миокарда (с подъемом сегмента ST электрокардиограммы)</w:t>
            </w:r>
          </w:p>
        </w:tc>
        <w:tc>
          <w:tcPr>
            <w:tcW w:w="1559" w:type="dxa"/>
          </w:tcPr>
          <w:p w:rsidR="001F6FE9" w:rsidRPr="006804FC" w:rsidRDefault="001F6FE9" w:rsidP="003C43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76804">
              <w:rPr>
                <w:color w:val="000000"/>
                <w:sz w:val="20"/>
                <w:szCs w:val="20"/>
              </w:rPr>
              <w:t>хирургическое лечение</w:t>
            </w:r>
          </w:p>
        </w:tc>
        <w:tc>
          <w:tcPr>
            <w:tcW w:w="3403" w:type="dxa"/>
          </w:tcPr>
          <w:p w:rsidR="001F6FE9" w:rsidRPr="006804FC" w:rsidRDefault="001F6FE9" w:rsidP="001670D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804FC">
              <w:rPr>
                <w:color w:val="000000"/>
                <w:sz w:val="20"/>
                <w:szCs w:val="20"/>
              </w:rPr>
              <w:t xml:space="preserve">баллонная вазодилатация с установкой </w:t>
            </w:r>
            <w:r>
              <w:rPr>
                <w:color w:val="000000"/>
                <w:sz w:val="20"/>
                <w:szCs w:val="20"/>
              </w:rPr>
              <w:t>2</w:t>
            </w:r>
            <w:r w:rsidRPr="006804FC">
              <w:rPr>
                <w:color w:val="000000"/>
                <w:sz w:val="20"/>
                <w:szCs w:val="20"/>
              </w:rPr>
              <w:t xml:space="preserve"> стентов в сосуд (сосуды)</w:t>
            </w:r>
          </w:p>
        </w:tc>
        <w:tc>
          <w:tcPr>
            <w:tcW w:w="1844" w:type="dxa"/>
          </w:tcPr>
          <w:p w:rsidR="001F6FE9" w:rsidRPr="006804FC" w:rsidRDefault="001F6FE9" w:rsidP="003C43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190 322</w:t>
            </w:r>
          </w:p>
        </w:tc>
      </w:tr>
      <w:tr w:rsidR="001F6FE9" w:rsidRPr="009C6D4B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</w:tcPr>
          <w:p w:rsidR="001F6FE9" w:rsidRPr="006804FC" w:rsidRDefault="001F6FE9" w:rsidP="00E3556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38.</w:t>
            </w:r>
          </w:p>
        </w:tc>
        <w:tc>
          <w:tcPr>
            <w:tcW w:w="3543" w:type="dxa"/>
          </w:tcPr>
          <w:p w:rsidR="001F6FE9" w:rsidRPr="006804FC" w:rsidRDefault="001F6FE9" w:rsidP="006C34C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804FC">
              <w:rPr>
                <w:color w:val="000000"/>
                <w:sz w:val="20"/>
                <w:szCs w:val="20"/>
              </w:rPr>
              <w:t>Коронарная реваскуляризация миокарда с применением ангиопластики в сочетании со стентированием при ишемической болезни сердца</w:t>
            </w:r>
          </w:p>
        </w:tc>
        <w:tc>
          <w:tcPr>
            <w:tcW w:w="1568" w:type="dxa"/>
            <w:gridSpan w:val="2"/>
          </w:tcPr>
          <w:p w:rsidR="001F6FE9" w:rsidRPr="006804FC" w:rsidRDefault="001F6FE9" w:rsidP="006804FC">
            <w:pPr>
              <w:spacing w:after="80" w:line="220" w:lineRule="exact"/>
              <w:ind w:left="-57" w:right="-57"/>
              <w:rPr>
                <w:sz w:val="20"/>
              </w:rPr>
            </w:pPr>
            <w:r w:rsidRPr="006804FC">
              <w:rPr>
                <w:sz w:val="20"/>
              </w:rPr>
              <w:t>I20.0, I21.0, I21.1, I21.2, I21.3, I21.9, I22</w:t>
            </w:r>
          </w:p>
        </w:tc>
        <w:tc>
          <w:tcPr>
            <w:tcW w:w="2778" w:type="dxa"/>
          </w:tcPr>
          <w:p w:rsidR="001F6FE9" w:rsidRPr="006804FC" w:rsidRDefault="001F6FE9" w:rsidP="00C560D3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804FC">
              <w:rPr>
                <w:sz w:val="20"/>
              </w:rPr>
              <w:t>нестабильная стенокардия, острый и повторный инфаркт миокарда (</w:t>
            </w:r>
            <w:r>
              <w:rPr>
                <w:sz w:val="20"/>
              </w:rPr>
              <w:t>с</w:t>
            </w:r>
            <w:r w:rsidRPr="006804FC">
              <w:rPr>
                <w:sz w:val="20"/>
              </w:rPr>
              <w:t xml:space="preserve"> подъем</w:t>
            </w:r>
            <w:r>
              <w:rPr>
                <w:sz w:val="20"/>
              </w:rPr>
              <w:t>ом</w:t>
            </w:r>
            <w:r w:rsidRPr="006804FC">
              <w:rPr>
                <w:sz w:val="20"/>
              </w:rPr>
              <w:t xml:space="preserve"> сегмента ST электрокардиограммы)</w:t>
            </w:r>
          </w:p>
        </w:tc>
        <w:tc>
          <w:tcPr>
            <w:tcW w:w="1559" w:type="dxa"/>
          </w:tcPr>
          <w:p w:rsidR="001F6FE9" w:rsidRPr="006804FC" w:rsidRDefault="001F6FE9" w:rsidP="003C43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76804">
              <w:rPr>
                <w:color w:val="000000"/>
                <w:sz w:val="20"/>
                <w:szCs w:val="20"/>
              </w:rPr>
              <w:t>хирургическое лечение</w:t>
            </w:r>
          </w:p>
        </w:tc>
        <w:tc>
          <w:tcPr>
            <w:tcW w:w="3403" w:type="dxa"/>
          </w:tcPr>
          <w:p w:rsidR="001F6FE9" w:rsidRPr="006804FC" w:rsidRDefault="001F6FE9" w:rsidP="005F748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804FC">
              <w:rPr>
                <w:color w:val="000000"/>
                <w:sz w:val="20"/>
                <w:szCs w:val="20"/>
              </w:rPr>
              <w:t xml:space="preserve">баллонная вазодилатация с установкой </w:t>
            </w:r>
            <w:r>
              <w:rPr>
                <w:color w:val="000000"/>
                <w:sz w:val="20"/>
                <w:szCs w:val="20"/>
              </w:rPr>
              <w:t>3</w:t>
            </w:r>
            <w:r w:rsidRPr="006804FC">
              <w:rPr>
                <w:color w:val="000000"/>
                <w:sz w:val="20"/>
                <w:szCs w:val="20"/>
              </w:rPr>
              <w:t xml:space="preserve"> стент</w:t>
            </w:r>
            <w:r>
              <w:rPr>
                <w:color w:val="000000"/>
                <w:sz w:val="20"/>
                <w:szCs w:val="20"/>
              </w:rPr>
              <w:t>ов</w:t>
            </w:r>
            <w:r w:rsidRPr="006804FC">
              <w:rPr>
                <w:color w:val="000000"/>
                <w:sz w:val="20"/>
                <w:szCs w:val="20"/>
              </w:rPr>
              <w:t xml:space="preserve"> в сосуд (сосуды)</w:t>
            </w:r>
          </w:p>
        </w:tc>
        <w:tc>
          <w:tcPr>
            <w:tcW w:w="1844" w:type="dxa"/>
          </w:tcPr>
          <w:p w:rsidR="001F6FE9" w:rsidRPr="006804FC" w:rsidRDefault="001F6FE9" w:rsidP="003C43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217 100</w:t>
            </w:r>
          </w:p>
        </w:tc>
      </w:tr>
      <w:tr w:rsidR="001F6FE9" w:rsidRPr="009C6D4B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</w:tcPr>
          <w:p w:rsidR="001F6FE9" w:rsidRPr="006804FC" w:rsidRDefault="001F6FE9" w:rsidP="00C560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39.</w:t>
            </w:r>
          </w:p>
        </w:tc>
        <w:tc>
          <w:tcPr>
            <w:tcW w:w="3543" w:type="dxa"/>
          </w:tcPr>
          <w:p w:rsidR="001F6FE9" w:rsidRPr="006804FC" w:rsidRDefault="001F6FE9" w:rsidP="006C34C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804FC">
              <w:rPr>
                <w:color w:val="000000"/>
                <w:sz w:val="20"/>
                <w:szCs w:val="20"/>
              </w:rPr>
              <w:t>Коронарная реваскуляризация миокарда с применением ангиопластики в сочетании со стентированием при ишемической болезни сердца</w:t>
            </w:r>
          </w:p>
        </w:tc>
        <w:tc>
          <w:tcPr>
            <w:tcW w:w="1568" w:type="dxa"/>
            <w:gridSpan w:val="2"/>
          </w:tcPr>
          <w:p w:rsidR="001F6FE9" w:rsidRPr="006804FC" w:rsidRDefault="001F6FE9" w:rsidP="006804FC">
            <w:pPr>
              <w:spacing w:after="80" w:line="220" w:lineRule="exact"/>
              <w:ind w:left="-57" w:right="-57"/>
              <w:rPr>
                <w:sz w:val="20"/>
              </w:rPr>
            </w:pPr>
            <w:r w:rsidRPr="006804FC">
              <w:rPr>
                <w:sz w:val="20"/>
              </w:rPr>
              <w:t>I20.0, I21.4, I21.9, I22</w:t>
            </w:r>
          </w:p>
        </w:tc>
        <w:tc>
          <w:tcPr>
            <w:tcW w:w="2778" w:type="dxa"/>
          </w:tcPr>
          <w:p w:rsidR="001F6FE9" w:rsidRPr="006804FC" w:rsidRDefault="001F6FE9" w:rsidP="006804F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804FC">
              <w:rPr>
                <w:sz w:val="20"/>
              </w:rPr>
              <w:t>нестабильная стенокардия, острый и повторный инфаркт миокарда (без подъема сегмента ST электрокардиограммы)</w:t>
            </w:r>
          </w:p>
        </w:tc>
        <w:tc>
          <w:tcPr>
            <w:tcW w:w="1559" w:type="dxa"/>
          </w:tcPr>
          <w:p w:rsidR="001F6FE9" w:rsidRPr="006804FC" w:rsidRDefault="001F6FE9" w:rsidP="003C43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76804">
              <w:rPr>
                <w:color w:val="000000"/>
                <w:sz w:val="20"/>
                <w:szCs w:val="20"/>
              </w:rPr>
              <w:t>хирургическое лечение</w:t>
            </w:r>
          </w:p>
        </w:tc>
        <w:tc>
          <w:tcPr>
            <w:tcW w:w="3403" w:type="dxa"/>
          </w:tcPr>
          <w:p w:rsidR="001F6FE9" w:rsidRPr="006804FC" w:rsidRDefault="001F6FE9" w:rsidP="00C560D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804FC">
              <w:rPr>
                <w:color w:val="000000"/>
                <w:sz w:val="20"/>
                <w:szCs w:val="20"/>
              </w:rPr>
              <w:t xml:space="preserve">баллонная вазодилатация с установкой </w:t>
            </w:r>
            <w:r>
              <w:rPr>
                <w:color w:val="000000"/>
                <w:sz w:val="20"/>
                <w:szCs w:val="20"/>
              </w:rPr>
              <w:t>1</w:t>
            </w:r>
            <w:r w:rsidRPr="006804FC">
              <w:rPr>
                <w:color w:val="000000"/>
                <w:sz w:val="20"/>
                <w:szCs w:val="20"/>
              </w:rPr>
              <w:t xml:space="preserve"> стент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6804FC">
              <w:rPr>
                <w:color w:val="000000"/>
                <w:sz w:val="20"/>
                <w:szCs w:val="20"/>
              </w:rPr>
              <w:t xml:space="preserve"> в сосуд (сосуды)</w:t>
            </w:r>
          </w:p>
        </w:tc>
        <w:tc>
          <w:tcPr>
            <w:tcW w:w="1844" w:type="dxa"/>
          </w:tcPr>
          <w:p w:rsidR="001F6FE9" w:rsidRPr="006804FC" w:rsidRDefault="001F6FE9" w:rsidP="003C43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121 748</w:t>
            </w:r>
          </w:p>
        </w:tc>
      </w:tr>
      <w:tr w:rsidR="001F6FE9" w:rsidRPr="009C6D4B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</w:tcPr>
          <w:p w:rsidR="001F6FE9" w:rsidRPr="006804FC" w:rsidRDefault="001F6FE9" w:rsidP="00CE07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40.</w:t>
            </w:r>
          </w:p>
        </w:tc>
        <w:tc>
          <w:tcPr>
            <w:tcW w:w="3543" w:type="dxa"/>
          </w:tcPr>
          <w:p w:rsidR="001F6FE9" w:rsidRPr="006804FC" w:rsidRDefault="001F6FE9" w:rsidP="006C34C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804FC">
              <w:rPr>
                <w:color w:val="000000"/>
                <w:sz w:val="20"/>
                <w:szCs w:val="20"/>
              </w:rPr>
              <w:t>Коронарная реваскуляризация миокарда с применением ангиопластики в сочетании со стентированием при ишемической болезни сердца</w:t>
            </w:r>
          </w:p>
        </w:tc>
        <w:tc>
          <w:tcPr>
            <w:tcW w:w="1568" w:type="dxa"/>
            <w:gridSpan w:val="2"/>
          </w:tcPr>
          <w:p w:rsidR="001F6FE9" w:rsidRPr="006804FC" w:rsidRDefault="001F6FE9" w:rsidP="006804FC">
            <w:pPr>
              <w:spacing w:after="80" w:line="220" w:lineRule="exact"/>
              <w:ind w:left="-57" w:right="-57"/>
              <w:rPr>
                <w:sz w:val="20"/>
              </w:rPr>
            </w:pPr>
            <w:r w:rsidRPr="006804FC">
              <w:rPr>
                <w:sz w:val="20"/>
              </w:rPr>
              <w:t>I20.0, I21.4, I21.9, I22</w:t>
            </w:r>
          </w:p>
        </w:tc>
        <w:tc>
          <w:tcPr>
            <w:tcW w:w="2778" w:type="dxa"/>
          </w:tcPr>
          <w:p w:rsidR="001F6FE9" w:rsidRPr="006804FC" w:rsidRDefault="001F6FE9" w:rsidP="006804FC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804FC">
              <w:rPr>
                <w:sz w:val="20"/>
              </w:rPr>
              <w:t>нестабильная стенокардия, острый и повторный инфаркт миокарда (без подъема сегмента ST электрокардиограммы)</w:t>
            </w:r>
          </w:p>
        </w:tc>
        <w:tc>
          <w:tcPr>
            <w:tcW w:w="1559" w:type="dxa"/>
          </w:tcPr>
          <w:p w:rsidR="001F6FE9" w:rsidRPr="006804FC" w:rsidRDefault="001F6FE9" w:rsidP="003C43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76804">
              <w:rPr>
                <w:color w:val="000000"/>
                <w:sz w:val="20"/>
                <w:szCs w:val="20"/>
              </w:rPr>
              <w:t>хирургическое лечение</w:t>
            </w:r>
          </w:p>
        </w:tc>
        <w:tc>
          <w:tcPr>
            <w:tcW w:w="3403" w:type="dxa"/>
          </w:tcPr>
          <w:p w:rsidR="001F6FE9" w:rsidRPr="006804FC" w:rsidRDefault="001F6FE9" w:rsidP="00F34F4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804FC">
              <w:rPr>
                <w:color w:val="000000"/>
                <w:sz w:val="20"/>
                <w:szCs w:val="20"/>
              </w:rPr>
              <w:t xml:space="preserve">баллонная вазодилатация с установкой </w:t>
            </w:r>
            <w:r>
              <w:rPr>
                <w:color w:val="000000"/>
                <w:sz w:val="20"/>
                <w:szCs w:val="20"/>
              </w:rPr>
              <w:t>2</w:t>
            </w:r>
            <w:r w:rsidRPr="006804FC">
              <w:rPr>
                <w:color w:val="000000"/>
                <w:sz w:val="20"/>
                <w:szCs w:val="20"/>
              </w:rPr>
              <w:t xml:space="preserve"> стентов в сосуд (сосуды)</w:t>
            </w:r>
          </w:p>
        </w:tc>
        <w:tc>
          <w:tcPr>
            <w:tcW w:w="1844" w:type="dxa"/>
          </w:tcPr>
          <w:p w:rsidR="001F6FE9" w:rsidRPr="006804FC" w:rsidRDefault="001F6FE9" w:rsidP="003C43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148 617</w:t>
            </w:r>
          </w:p>
        </w:tc>
      </w:tr>
      <w:tr w:rsidR="001F6FE9" w:rsidRPr="00C46875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</w:tcPr>
          <w:p w:rsidR="001F6FE9" w:rsidRPr="006804FC" w:rsidRDefault="001F6FE9" w:rsidP="00F34F4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41.</w:t>
            </w:r>
          </w:p>
        </w:tc>
        <w:tc>
          <w:tcPr>
            <w:tcW w:w="3543" w:type="dxa"/>
          </w:tcPr>
          <w:p w:rsidR="001F6FE9" w:rsidRPr="000F4379" w:rsidRDefault="001F6FE9" w:rsidP="00107A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F4379">
              <w:rPr>
                <w:rFonts w:ascii="Times New Roman" w:hAnsi="Times New Roman" w:cs="Times New Roman"/>
                <w:sz w:val="20"/>
              </w:rPr>
              <w:t>Коронарная реваскуляризация миокарда с применением ангиопластики в сочетании со стентированием при ишемической болезни сердца</w:t>
            </w:r>
          </w:p>
        </w:tc>
        <w:tc>
          <w:tcPr>
            <w:tcW w:w="1568" w:type="dxa"/>
            <w:gridSpan w:val="2"/>
          </w:tcPr>
          <w:p w:rsidR="001F6FE9" w:rsidRPr="00F34F40" w:rsidRDefault="001F6FE9" w:rsidP="00F34F4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34F40">
              <w:rPr>
                <w:rFonts w:ascii="Times New Roman" w:hAnsi="Times New Roman" w:cs="Times New Roman"/>
                <w:sz w:val="20"/>
              </w:rPr>
              <w:t>I20.0, I21.4, I21.9, I22</w:t>
            </w:r>
          </w:p>
        </w:tc>
        <w:tc>
          <w:tcPr>
            <w:tcW w:w="2778" w:type="dxa"/>
          </w:tcPr>
          <w:p w:rsidR="001F6FE9" w:rsidRPr="00F34F40" w:rsidRDefault="001F6FE9" w:rsidP="006C34C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34F40">
              <w:rPr>
                <w:rFonts w:ascii="Times New Roman" w:hAnsi="Times New Roman" w:cs="Times New Roman"/>
                <w:sz w:val="20"/>
              </w:rPr>
              <w:t>нестабильная стенокардия, острый и повторный инфаркт миокарда (без подъема сегмента ST электрокардиограммы)</w:t>
            </w:r>
          </w:p>
        </w:tc>
        <w:tc>
          <w:tcPr>
            <w:tcW w:w="1559" w:type="dxa"/>
          </w:tcPr>
          <w:p w:rsidR="001F6FE9" w:rsidRPr="000F4379" w:rsidRDefault="001F6FE9" w:rsidP="00107A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F4379">
              <w:rPr>
                <w:rFonts w:ascii="Times New Roman" w:hAnsi="Times New Roman" w:cs="Times New Roman"/>
                <w:sz w:val="20"/>
              </w:rPr>
              <w:t>хирургическое лечение</w:t>
            </w:r>
          </w:p>
        </w:tc>
        <w:tc>
          <w:tcPr>
            <w:tcW w:w="3403" w:type="dxa"/>
          </w:tcPr>
          <w:p w:rsidR="001F6FE9" w:rsidRPr="000F4379" w:rsidRDefault="001F6FE9" w:rsidP="00F34F4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F4379">
              <w:rPr>
                <w:rFonts w:ascii="Times New Roman" w:hAnsi="Times New Roman" w:cs="Times New Roman"/>
                <w:sz w:val="20"/>
              </w:rPr>
              <w:t>баллонная вазодилатация с установкой  3 стентов в сосуд (сосуды)</w:t>
            </w:r>
          </w:p>
        </w:tc>
        <w:tc>
          <w:tcPr>
            <w:tcW w:w="1844" w:type="dxa"/>
          </w:tcPr>
          <w:p w:rsidR="001F6FE9" w:rsidRPr="00C46875" w:rsidRDefault="001F6FE9" w:rsidP="003C43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187 359</w:t>
            </w:r>
          </w:p>
        </w:tc>
      </w:tr>
      <w:tr w:rsidR="001F6FE9" w:rsidRPr="00C46875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</w:tcPr>
          <w:p w:rsidR="001F6FE9" w:rsidRPr="00107A89" w:rsidRDefault="001F6FE9" w:rsidP="00F818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Pr="00107A89">
              <w:rPr>
                <w:sz w:val="20"/>
                <w:szCs w:val="20"/>
              </w:rPr>
              <w:t>.</w:t>
            </w:r>
          </w:p>
        </w:tc>
        <w:tc>
          <w:tcPr>
            <w:tcW w:w="3543" w:type="dxa"/>
          </w:tcPr>
          <w:p w:rsidR="001F6FE9" w:rsidRDefault="001F6FE9" w:rsidP="00107A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F4379">
              <w:rPr>
                <w:rFonts w:ascii="Times New Roman" w:hAnsi="Times New Roman" w:cs="Times New Roman"/>
                <w:sz w:val="20"/>
              </w:rPr>
              <w:t>Коронарная реваскуляризация миокарда с применением ангиопластики в сочетании со стентированием при ишемической болезни сердца</w:t>
            </w:r>
          </w:p>
          <w:p w:rsidR="001F6FE9" w:rsidRPr="00107A89" w:rsidRDefault="001F6FE9" w:rsidP="00107A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2"/>
          </w:tcPr>
          <w:p w:rsidR="001F6FE9" w:rsidRPr="00107A89" w:rsidRDefault="001F6FE9" w:rsidP="000938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F34F40">
              <w:rPr>
                <w:rFonts w:ascii="Times New Roman" w:hAnsi="Times New Roman" w:cs="Times New Roman"/>
                <w:sz w:val="20"/>
              </w:rPr>
              <w:t>I20.</w:t>
            </w:r>
            <w:r>
              <w:rPr>
                <w:rFonts w:ascii="Times New Roman" w:hAnsi="Times New Roman" w:cs="Times New Roman"/>
                <w:sz w:val="20"/>
              </w:rPr>
              <w:t>1</w:t>
            </w:r>
            <w:r w:rsidRPr="00F34F40">
              <w:rPr>
                <w:rFonts w:ascii="Times New Roman" w:hAnsi="Times New Roman" w:cs="Times New Roman"/>
                <w:sz w:val="20"/>
              </w:rPr>
              <w:t>, I2</w:t>
            </w:r>
            <w:r>
              <w:rPr>
                <w:rFonts w:ascii="Times New Roman" w:hAnsi="Times New Roman" w:cs="Times New Roman"/>
                <w:sz w:val="20"/>
              </w:rPr>
              <w:t>0</w:t>
            </w:r>
            <w:r w:rsidRPr="00F34F40">
              <w:rPr>
                <w:rFonts w:ascii="Times New Roman" w:hAnsi="Times New Roman" w:cs="Times New Roman"/>
                <w:sz w:val="20"/>
              </w:rPr>
              <w:t>.</w:t>
            </w:r>
            <w:r>
              <w:rPr>
                <w:rFonts w:ascii="Times New Roman" w:hAnsi="Times New Roman" w:cs="Times New Roman"/>
                <w:sz w:val="20"/>
              </w:rPr>
              <w:t>8</w:t>
            </w:r>
            <w:r w:rsidRPr="00F34F40">
              <w:rPr>
                <w:rFonts w:ascii="Times New Roman" w:hAnsi="Times New Roman" w:cs="Times New Roman"/>
                <w:sz w:val="20"/>
              </w:rPr>
              <w:t>, I2</w:t>
            </w: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778" w:type="dxa"/>
          </w:tcPr>
          <w:p w:rsidR="001F6FE9" w:rsidRPr="00107A89" w:rsidRDefault="001F6FE9" w:rsidP="00CE079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ишемическая болезнь сердца со стенозированием 1-3 коронарных артерий</w:t>
            </w:r>
          </w:p>
        </w:tc>
        <w:tc>
          <w:tcPr>
            <w:tcW w:w="1559" w:type="dxa"/>
          </w:tcPr>
          <w:p w:rsidR="001F6FE9" w:rsidRPr="00107A89" w:rsidRDefault="001F6FE9" w:rsidP="00107A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07A89">
              <w:rPr>
                <w:rFonts w:ascii="Times New Roman" w:hAnsi="Times New Roman" w:cs="Times New Roman"/>
                <w:sz w:val="20"/>
              </w:rPr>
              <w:t>хирургическое лечение</w:t>
            </w:r>
          </w:p>
        </w:tc>
        <w:tc>
          <w:tcPr>
            <w:tcW w:w="3403" w:type="dxa"/>
          </w:tcPr>
          <w:p w:rsidR="001F6FE9" w:rsidRPr="00107A89" w:rsidRDefault="001F6FE9" w:rsidP="00107A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F4379">
              <w:rPr>
                <w:rFonts w:ascii="Times New Roman" w:hAnsi="Times New Roman" w:cs="Times New Roman"/>
                <w:sz w:val="20"/>
              </w:rPr>
              <w:t xml:space="preserve">баллонная вазодилатация с установкой  </w:t>
            </w:r>
            <w:r>
              <w:rPr>
                <w:rFonts w:ascii="Times New Roman" w:hAnsi="Times New Roman" w:cs="Times New Roman"/>
                <w:sz w:val="20"/>
              </w:rPr>
              <w:t xml:space="preserve">1 - </w:t>
            </w:r>
            <w:r w:rsidRPr="000F4379">
              <w:rPr>
                <w:rFonts w:ascii="Times New Roman" w:hAnsi="Times New Roman" w:cs="Times New Roman"/>
                <w:sz w:val="20"/>
              </w:rPr>
              <w:t>3 стентов в сосуд (сосуды)</w:t>
            </w:r>
          </w:p>
        </w:tc>
        <w:tc>
          <w:tcPr>
            <w:tcW w:w="1844" w:type="dxa"/>
          </w:tcPr>
          <w:p w:rsidR="001F6FE9" w:rsidRPr="00C46875" w:rsidRDefault="001F6FE9" w:rsidP="003C43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158 728</w:t>
            </w:r>
          </w:p>
        </w:tc>
      </w:tr>
      <w:tr w:rsidR="001F6FE9" w:rsidRPr="00C46875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</w:tcPr>
          <w:p w:rsidR="001F6FE9" w:rsidRPr="00107A89" w:rsidRDefault="001F6FE9" w:rsidP="002D10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7A8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3</w:t>
            </w:r>
            <w:r w:rsidRPr="00107A89">
              <w:rPr>
                <w:sz w:val="20"/>
                <w:szCs w:val="20"/>
              </w:rPr>
              <w:t>.</w:t>
            </w:r>
          </w:p>
        </w:tc>
        <w:tc>
          <w:tcPr>
            <w:tcW w:w="3543" w:type="dxa"/>
          </w:tcPr>
          <w:p w:rsidR="001F6FE9" w:rsidRPr="00107A89" w:rsidRDefault="001F6FE9" w:rsidP="00107A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07A89">
              <w:rPr>
                <w:rFonts w:ascii="Times New Roman" w:hAnsi="Times New Roman" w:cs="Times New Roman"/>
                <w:sz w:val="20"/>
              </w:rPr>
              <w:t>Эндоваскулярная, хирургическая коррекция нарушений ритма сердца без имплантации кардиовертера-дефибриллятора</w:t>
            </w:r>
            <w:r>
              <w:rPr>
                <w:rFonts w:ascii="Times New Roman" w:hAnsi="Times New Roman" w:cs="Times New Roman"/>
                <w:sz w:val="20"/>
              </w:rPr>
              <w:t xml:space="preserve"> у взрослых</w:t>
            </w:r>
          </w:p>
        </w:tc>
        <w:tc>
          <w:tcPr>
            <w:tcW w:w="1568" w:type="dxa"/>
            <w:gridSpan w:val="2"/>
          </w:tcPr>
          <w:p w:rsidR="001F6FE9" w:rsidRPr="00107A89" w:rsidRDefault="001F6FE9" w:rsidP="00107A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hyperlink r:id="rId75" w:history="1">
              <w:r w:rsidRPr="00107A89">
                <w:rPr>
                  <w:rFonts w:ascii="Times New Roman" w:hAnsi="Times New Roman" w:cs="Times New Roman"/>
                  <w:sz w:val="20"/>
                  <w:lang w:val="en-US"/>
                </w:rPr>
                <w:t>I44.1</w:t>
              </w:r>
            </w:hyperlink>
            <w:r w:rsidRPr="00107A89">
              <w:rPr>
                <w:rFonts w:ascii="Times New Roman" w:hAnsi="Times New Roman" w:cs="Times New Roman"/>
                <w:sz w:val="20"/>
                <w:lang w:val="en-US"/>
              </w:rPr>
              <w:t xml:space="preserve">, </w:t>
            </w:r>
            <w:hyperlink r:id="rId76" w:history="1">
              <w:r w:rsidRPr="00107A89">
                <w:rPr>
                  <w:rFonts w:ascii="Times New Roman" w:hAnsi="Times New Roman" w:cs="Times New Roman"/>
                  <w:sz w:val="20"/>
                  <w:lang w:val="en-US"/>
                </w:rPr>
                <w:t>I44.2</w:t>
              </w:r>
            </w:hyperlink>
            <w:r w:rsidRPr="00107A89">
              <w:rPr>
                <w:rFonts w:ascii="Times New Roman" w:hAnsi="Times New Roman" w:cs="Times New Roman"/>
                <w:sz w:val="20"/>
                <w:lang w:val="en-US"/>
              </w:rPr>
              <w:t xml:space="preserve">, </w:t>
            </w:r>
            <w:hyperlink r:id="rId77" w:history="1">
              <w:r w:rsidRPr="00107A89">
                <w:rPr>
                  <w:rFonts w:ascii="Times New Roman" w:hAnsi="Times New Roman" w:cs="Times New Roman"/>
                  <w:sz w:val="20"/>
                  <w:lang w:val="en-US"/>
                </w:rPr>
                <w:t>I45.2</w:t>
              </w:r>
            </w:hyperlink>
            <w:r w:rsidRPr="00107A89">
              <w:rPr>
                <w:rFonts w:ascii="Times New Roman" w:hAnsi="Times New Roman" w:cs="Times New Roman"/>
                <w:sz w:val="20"/>
                <w:lang w:val="en-US"/>
              </w:rPr>
              <w:t xml:space="preserve">, </w:t>
            </w:r>
            <w:hyperlink r:id="rId78" w:history="1">
              <w:r w:rsidRPr="00107A89">
                <w:rPr>
                  <w:rFonts w:ascii="Times New Roman" w:hAnsi="Times New Roman" w:cs="Times New Roman"/>
                  <w:sz w:val="20"/>
                  <w:lang w:val="en-US"/>
                </w:rPr>
                <w:t>I45.3</w:t>
              </w:r>
            </w:hyperlink>
            <w:r w:rsidRPr="00107A89">
              <w:rPr>
                <w:rFonts w:ascii="Times New Roman" w:hAnsi="Times New Roman" w:cs="Times New Roman"/>
                <w:sz w:val="20"/>
                <w:lang w:val="en-US"/>
              </w:rPr>
              <w:t xml:space="preserve">, </w:t>
            </w:r>
            <w:hyperlink r:id="rId79" w:history="1">
              <w:r w:rsidRPr="00107A89">
                <w:rPr>
                  <w:rFonts w:ascii="Times New Roman" w:hAnsi="Times New Roman" w:cs="Times New Roman"/>
                  <w:sz w:val="20"/>
                  <w:lang w:val="en-US"/>
                </w:rPr>
                <w:t>I45.6</w:t>
              </w:r>
            </w:hyperlink>
            <w:r w:rsidRPr="00107A89">
              <w:rPr>
                <w:rFonts w:ascii="Times New Roman" w:hAnsi="Times New Roman" w:cs="Times New Roman"/>
                <w:sz w:val="20"/>
                <w:lang w:val="en-US"/>
              </w:rPr>
              <w:t xml:space="preserve">, </w:t>
            </w:r>
            <w:hyperlink r:id="rId80" w:history="1">
              <w:r w:rsidRPr="00107A89">
                <w:rPr>
                  <w:rFonts w:ascii="Times New Roman" w:hAnsi="Times New Roman" w:cs="Times New Roman"/>
                  <w:sz w:val="20"/>
                  <w:lang w:val="en-US"/>
                </w:rPr>
                <w:t>I46.0</w:t>
              </w:r>
            </w:hyperlink>
            <w:r w:rsidRPr="00107A89">
              <w:rPr>
                <w:rFonts w:ascii="Times New Roman" w:hAnsi="Times New Roman" w:cs="Times New Roman"/>
                <w:sz w:val="20"/>
                <w:lang w:val="en-US"/>
              </w:rPr>
              <w:t xml:space="preserve">, </w:t>
            </w:r>
            <w:hyperlink r:id="rId81" w:history="1">
              <w:r w:rsidRPr="00107A89">
                <w:rPr>
                  <w:rFonts w:ascii="Times New Roman" w:hAnsi="Times New Roman" w:cs="Times New Roman"/>
                  <w:sz w:val="20"/>
                  <w:lang w:val="en-US"/>
                </w:rPr>
                <w:t>I47.0</w:t>
              </w:r>
            </w:hyperlink>
            <w:r w:rsidRPr="00107A89">
              <w:rPr>
                <w:rFonts w:ascii="Times New Roman" w:hAnsi="Times New Roman" w:cs="Times New Roman"/>
                <w:sz w:val="20"/>
                <w:lang w:val="en-US"/>
              </w:rPr>
              <w:t xml:space="preserve">, </w:t>
            </w:r>
            <w:hyperlink r:id="rId82" w:history="1">
              <w:r w:rsidRPr="00107A89">
                <w:rPr>
                  <w:rFonts w:ascii="Times New Roman" w:hAnsi="Times New Roman" w:cs="Times New Roman"/>
                  <w:sz w:val="20"/>
                  <w:lang w:val="en-US"/>
                </w:rPr>
                <w:t>I47.1</w:t>
              </w:r>
            </w:hyperlink>
            <w:r w:rsidRPr="00107A89">
              <w:rPr>
                <w:rFonts w:ascii="Times New Roman" w:hAnsi="Times New Roman" w:cs="Times New Roman"/>
                <w:sz w:val="20"/>
                <w:lang w:val="en-US"/>
              </w:rPr>
              <w:t xml:space="preserve">, </w:t>
            </w:r>
            <w:hyperlink r:id="rId83" w:history="1">
              <w:r w:rsidRPr="00107A89">
                <w:rPr>
                  <w:rFonts w:ascii="Times New Roman" w:hAnsi="Times New Roman" w:cs="Times New Roman"/>
                  <w:sz w:val="20"/>
                  <w:lang w:val="en-US"/>
                </w:rPr>
                <w:t>I47.2</w:t>
              </w:r>
            </w:hyperlink>
            <w:r w:rsidRPr="00107A89">
              <w:rPr>
                <w:rFonts w:ascii="Times New Roman" w:hAnsi="Times New Roman" w:cs="Times New Roman"/>
                <w:sz w:val="20"/>
                <w:lang w:val="en-US"/>
              </w:rPr>
              <w:t xml:space="preserve">, </w:t>
            </w:r>
            <w:hyperlink r:id="rId84" w:history="1">
              <w:r w:rsidRPr="00107A89">
                <w:rPr>
                  <w:rFonts w:ascii="Times New Roman" w:hAnsi="Times New Roman" w:cs="Times New Roman"/>
                  <w:sz w:val="20"/>
                  <w:lang w:val="en-US"/>
                </w:rPr>
                <w:t>I47.9</w:t>
              </w:r>
            </w:hyperlink>
            <w:r w:rsidRPr="00107A89">
              <w:rPr>
                <w:rFonts w:ascii="Times New Roman" w:hAnsi="Times New Roman" w:cs="Times New Roman"/>
                <w:sz w:val="20"/>
                <w:lang w:val="en-US"/>
              </w:rPr>
              <w:t xml:space="preserve">, </w:t>
            </w:r>
            <w:hyperlink r:id="rId85" w:history="1">
              <w:r w:rsidRPr="00107A89">
                <w:rPr>
                  <w:rFonts w:ascii="Times New Roman" w:hAnsi="Times New Roman" w:cs="Times New Roman"/>
                  <w:sz w:val="20"/>
                  <w:lang w:val="en-US"/>
                </w:rPr>
                <w:t>I48</w:t>
              </w:r>
            </w:hyperlink>
            <w:r w:rsidRPr="00107A89">
              <w:rPr>
                <w:rFonts w:ascii="Times New Roman" w:hAnsi="Times New Roman" w:cs="Times New Roman"/>
                <w:sz w:val="20"/>
                <w:lang w:val="en-US"/>
              </w:rPr>
              <w:t xml:space="preserve">, </w:t>
            </w:r>
            <w:hyperlink r:id="rId86" w:history="1">
              <w:r w:rsidRPr="00107A89">
                <w:rPr>
                  <w:rFonts w:ascii="Times New Roman" w:hAnsi="Times New Roman" w:cs="Times New Roman"/>
                  <w:sz w:val="20"/>
                  <w:lang w:val="en-US"/>
                </w:rPr>
                <w:t>I49.0</w:t>
              </w:r>
            </w:hyperlink>
            <w:r w:rsidRPr="00107A89">
              <w:rPr>
                <w:rFonts w:ascii="Times New Roman" w:hAnsi="Times New Roman" w:cs="Times New Roman"/>
                <w:sz w:val="20"/>
                <w:lang w:val="en-US"/>
              </w:rPr>
              <w:t xml:space="preserve">, </w:t>
            </w:r>
            <w:hyperlink r:id="rId87" w:history="1">
              <w:r w:rsidRPr="00107A89">
                <w:rPr>
                  <w:rFonts w:ascii="Times New Roman" w:hAnsi="Times New Roman" w:cs="Times New Roman"/>
                  <w:sz w:val="20"/>
                  <w:lang w:val="en-US"/>
                </w:rPr>
                <w:t>I49.5</w:t>
              </w:r>
            </w:hyperlink>
            <w:r w:rsidRPr="00107A89">
              <w:rPr>
                <w:rFonts w:ascii="Times New Roman" w:hAnsi="Times New Roman" w:cs="Times New Roman"/>
                <w:sz w:val="20"/>
                <w:lang w:val="en-US"/>
              </w:rPr>
              <w:t xml:space="preserve">, </w:t>
            </w:r>
            <w:hyperlink r:id="rId88" w:history="1">
              <w:r w:rsidRPr="00107A89">
                <w:rPr>
                  <w:rFonts w:ascii="Times New Roman" w:hAnsi="Times New Roman" w:cs="Times New Roman"/>
                  <w:sz w:val="20"/>
                  <w:lang w:val="en-US"/>
                </w:rPr>
                <w:t>Q22.5</w:t>
              </w:r>
            </w:hyperlink>
            <w:r w:rsidRPr="00107A89">
              <w:rPr>
                <w:rFonts w:ascii="Times New Roman" w:hAnsi="Times New Roman" w:cs="Times New Roman"/>
                <w:sz w:val="20"/>
                <w:lang w:val="en-US"/>
              </w:rPr>
              <w:t xml:space="preserve">, </w:t>
            </w:r>
            <w:hyperlink r:id="rId89" w:history="1">
              <w:r w:rsidRPr="00107A89">
                <w:rPr>
                  <w:rFonts w:ascii="Times New Roman" w:hAnsi="Times New Roman" w:cs="Times New Roman"/>
                  <w:sz w:val="20"/>
                  <w:lang w:val="en-US"/>
                </w:rPr>
                <w:t>Q24.6</w:t>
              </w:r>
            </w:hyperlink>
          </w:p>
        </w:tc>
        <w:tc>
          <w:tcPr>
            <w:tcW w:w="2778" w:type="dxa"/>
          </w:tcPr>
          <w:p w:rsidR="001F6FE9" w:rsidRDefault="001F6FE9" w:rsidP="00420C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07A89">
              <w:rPr>
                <w:rFonts w:ascii="Times New Roman" w:hAnsi="Times New Roman" w:cs="Times New Roman"/>
                <w:sz w:val="20"/>
              </w:rPr>
              <w:t>пароксизмальные нарушения ритма и проводимости раз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107A89">
              <w:rPr>
                <w:rFonts w:ascii="Times New Roman" w:hAnsi="Times New Roman" w:cs="Times New Roman"/>
                <w:sz w:val="20"/>
              </w:rPr>
              <w:t>личного генеза, сопрово</w:t>
            </w:r>
            <w:r>
              <w:rPr>
                <w:rFonts w:ascii="Times New Roman" w:hAnsi="Times New Roman" w:cs="Times New Roman"/>
                <w:sz w:val="20"/>
              </w:rPr>
              <w:t>ж-</w:t>
            </w:r>
            <w:r w:rsidRPr="00107A89">
              <w:rPr>
                <w:rFonts w:ascii="Times New Roman" w:hAnsi="Times New Roman" w:cs="Times New Roman"/>
                <w:sz w:val="20"/>
              </w:rPr>
              <w:t>дающиеся сердечной недо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107A89">
              <w:rPr>
                <w:rFonts w:ascii="Times New Roman" w:hAnsi="Times New Roman" w:cs="Times New Roman"/>
                <w:sz w:val="20"/>
              </w:rPr>
              <w:t>статочностью, гемодинами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107A89">
              <w:rPr>
                <w:rFonts w:ascii="Times New Roman" w:hAnsi="Times New Roman" w:cs="Times New Roman"/>
                <w:sz w:val="20"/>
              </w:rPr>
              <w:t xml:space="preserve">ческими расстройствами и отсутствием эффекта от </w:t>
            </w:r>
            <w:r>
              <w:rPr>
                <w:rFonts w:ascii="Times New Roman" w:hAnsi="Times New Roman" w:cs="Times New Roman"/>
                <w:sz w:val="20"/>
              </w:rPr>
              <w:t>медикаментозной терапии</w:t>
            </w:r>
          </w:p>
          <w:p w:rsidR="001F6FE9" w:rsidRPr="00107A89" w:rsidRDefault="001F6FE9" w:rsidP="00420C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F6FE9" w:rsidRPr="00107A89" w:rsidRDefault="001F6FE9" w:rsidP="00107A8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07A89">
              <w:rPr>
                <w:rFonts w:ascii="Times New Roman" w:hAnsi="Times New Roman" w:cs="Times New Roman"/>
                <w:sz w:val="20"/>
              </w:rPr>
              <w:t>хирургическое лечение</w:t>
            </w:r>
          </w:p>
        </w:tc>
        <w:tc>
          <w:tcPr>
            <w:tcW w:w="3403" w:type="dxa"/>
          </w:tcPr>
          <w:p w:rsidR="001F6FE9" w:rsidRPr="00107A89" w:rsidRDefault="001F6FE9" w:rsidP="00420C9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07A89">
              <w:rPr>
                <w:rFonts w:ascii="Times New Roman" w:hAnsi="Times New Roman" w:cs="Times New Roman"/>
                <w:sz w:val="20"/>
              </w:rPr>
              <w:t xml:space="preserve">имплантация частотно-адаптированного </w:t>
            </w:r>
            <w:r>
              <w:rPr>
                <w:rFonts w:ascii="Times New Roman" w:hAnsi="Times New Roman" w:cs="Times New Roman"/>
                <w:sz w:val="20"/>
              </w:rPr>
              <w:t>одно</w:t>
            </w:r>
            <w:r w:rsidRPr="00107A89">
              <w:rPr>
                <w:rFonts w:ascii="Times New Roman" w:hAnsi="Times New Roman" w:cs="Times New Roman"/>
                <w:sz w:val="20"/>
              </w:rPr>
              <w:t>камерного кардиостимулятора</w:t>
            </w:r>
          </w:p>
        </w:tc>
        <w:tc>
          <w:tcPr>
            <w:tcW w:w="1844" w:type="dxa"/>
          </w:tcPr>
          <w:p w:rsidR="001F6FE9" w:rsidRDefault="001F6FE9" w:rsidP="003C43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146 352</w:t>
            </w:r>
          </w:p>
        </w:tc>
      </w:tr>
      <w:tr w:rsidR="001F6FE9" w:rsidRPr="00C46875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 w:rsidRPr="0089013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543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 w:rsidRPr="0089013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8" w:type="dxa"/>
            <w:gridSpan w:val="2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78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03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1F6FE9" w:rsidRPr="00890132" w:rsidRDefault="001F6FE9" w:rsidP="00E67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F6FE9" w:rsidRPr="00C46875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</w:tcPr>
          <w:p w:rsidR="001F6FE9" w:rsidRPr="00107A89" w:rsidRDefault="001F6FE9" w:rsidP="00AD7F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</w:t>
            </w:r>
          </w:p>
        </w:tc>
        <w:tc>
          <w:tcPr>
            <w:tcW w:w="3543" w:type="dxa"/>
          </w:tcPr>
          <w:p w:rsidR="001F6FE9" w:rsidRPr="00CE0798" w:rsidRDefault="001F6FE9">
            <w:pPr>
              <w:pStyle w:val="s16"/>
              <w:rPr>
                <w:sz w:val="20"/>
                <w:szCs w:val="20"/>
              </w:rPr>
            </w:pPr>
            <w:r w:rsidRPr="00CE0798">
              <w:rPr>
                <w:sz w:val="20"/>
                <w:szCs w:val="20"/>
              </w:rPr>
              <w:t>Эндоваскулярная, хирургическая коррекция нарушений ритма сердца без имплантации кардиовертера-дефибриллятора</w:t>
            </w:r>
            <w:r>
              <w:rPr>
                <w:sz w:val="20"/>
                <w:szCs w:val="20"/>
              </w:rPr>
              <w:t xml:space="preserve"> у детей</w:t>
            </w:r>
          </w:p>
        </w:tc>
        <w:tc>
          <w:tcPr>
            <w:tcW w:w="1568" w:type="dxa"/>
            <w:gridSpan w:val="2"/>
          </w:tcPr>
          <w:p w:rsidR="001F6FE9" w:rsidRPr="00CE0798" w:rsidRDefault="001F6FE9" w:rsidP="00AD7F17">
            <w:pPr>
              <w:pStyle w:val="s1"/>
              <w:jc w:val="center"/>
              <w:rPr>
                <w:sz w:val="20"/>
                <w:szCs w:val="20"/>
                <w:lang w:val="en-US"/>
              </w:rPr>
            </w:pPr>
            <w:r w:rsidRPr="00CE0798">
              <w:rPr>
                <w:sz w:val="20"/>
                <w:szCs w:val="20"/>
                <w:lang w:val="en-US"/>
              </w:rPr>
              <w:t>I44.1, I44.2, I45.2, I45.3,</w:t>
            </w:r>
            <w:r w:rsidRPr="00AD7F17">
              <w:rPr>
                <w:sz w:val="20"/>
                <w:szCs w:val="20"/>
                <w:lang w:val="en-US"/>
              </w:rPr>
              <w:t xml:space="preserve"> </w:t>
            </w:r>
            <w:r w:rsidRPr="00CE0798">
              <w:rPr>
                <w:sz w:val="20"/>
                <w:szCs w:val="20"/>
                <w:lang w:val="en-US"/>
              </w:rPr>
              <w:t>I45.6, I46.0, I47.0, I47.1, I47.2, I47.9, I48, I49.0, I49.5, Q22.5, Q24.6</w:t>
            </w:r>
          </w:p>
        </w:tc>
        <w:tc>
          <w:tcPr>
            <w:tcW w:w="2778" w:type="dxa"/>
          </w:tcPr>
          <w:p w:rsidR="001F6FE9" w:rsidRDefault="001F6FE9" w:rsidP="00AD7F17">
            <w:pPr>
              <w:pStyle w:val="s16"/>
              <w:rPr>
                <w:sz w:val="20"/>
              </w:rPr>
            </w:pPr>
            <w:r w:rsidRPr="00107A89">
              <w:rPr>
                <w:sz w:val="20"/>
              </w:rPr>
              <w:t>пароксизмальные нарушения ритма и проводимости раз</w:t>
            </w:r>
            <w:r>
              <w:rPr>
                <w:sz w:val="20"/>
              </w:rPr>
              <w:t>-</w:t>
            </w:r>
            <w:r w:rsidRPr="00107A89">
              <w:rPr>
                <w:sz w:val="20"/>
              </w:rPr>
              <w:t>личного генеза, сопрово</w:t>
            </w:r>
            <w:r>
              <w:rPr>
                <w:sz w:val="20"/>
              </w:rPr>
              <w:t>-</w:t>
            </w:r>
            <w:r w:rsidRPr="00107A89">
              <w:rPr>
                <w:sz w:val="20"/>
              </w:rPr>
              <w:t>ждающиеся сердечной недо</w:t>
            </w:r>
            <w:r>
              <w:rPr>
                <w:sz w:val="20"/>
              </w:rPr>
              <w:t>-</w:t>
            </w:r>
            <w:r w:rsidRPr="00107A89">
              <w:rPr>
                <w:sz w:val="20"/>
              </w:rPr>
              <w:t>статочностью, гемодинами</w:t>
            </w:r>
            <w:r>
              <w:rPr>
                <w:sz w:val="20"/>
              </w:rPr>
              <w:t>-</w:t>
            </w:r>
            <w:r w:rsidRPr="00107A89">
              <w:rPr>
                <w:sz w:val="20"/>
              </w:rPr>
              <w:t xml:space="preserve">ческими расстройствами и отсутствием эффекта от </w:t>
            </w:r>
            <w:r>
              <w:rPr>
                <w:sz w:val="20"/>
              </w:rPr>
              <w:t>медикаментозной терапии</w:t>
            </w:r>
          </w:p>
          <w:p w:rsidR="001F6FE9" w:rsidRDefault="001F6FE9" w:rsidP="00AD7F17">
            <w:pPr>
              <w:pStyle w:val="s16"/>
              <w:rPr>
                <w:sz w:val="20"/>
              </w:rPr>
            </w:pPr>
          </w:p>
          <w:p w:rsidR="001F6FE9" w:rsidRPr="00CE0798" w:rsidRDefault="001F6FE9" w:rsidP="00AD7F17">
            <w:pPr>
              <w:pStyle w:val="s16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F6FE9" w:rsidRPr="00CE0798" w:rsidRDefault="001F6FE9">
            <w:pPr>
              <w:pStyle w:val="s16"/>
              <w:rPr>
                <w:sz w:val="20"/>
                <w:szCs w:val="20"/>
              </w:rPr>
            </w:pPr>
            <w:r w:rsidRPr="00CE0798">
              <w:rPr>
                <w:sz w:val="20"/>
                <w:szCs w:val="20"/>
              </w:rPr>
              <w:t>хирургическое лечение</w:t>
            </w:r>
          </w:p>
        </w:tc>
        <w:tc>
          <w:tcPr>
            <w:tcW w:w="3403" w:type="dxa"/>
          </w:tcPr>
          <w:p w:rsidR="001F6FE9" w:rsidRPr="00CE0798" w:rsidRDefault="001F6FE9" w:rsidP="00AD7F17">
            <w:pPr>
              <w:pStyle w:val="s16"/>
              <w:rPr>
                <w:sz w:val="20"/>
                <w:szCs w:val="20"/>
              </w:rPr>
            </w:pPr>
            <w:r w:rsidRPr="00CE0798">
              <w:rPr>
                <w:sz w:val="20"/>
                <w:szCs w:val="20"/>
              </w:rPr>
              <w:t xml:space="preserve">имплантация частотно-адаптированного </w:t>
            </w:r>
            <w:r>
              <w:rPr>
                <w:sz w:val="20"/>
                <w:szCs w:val="20"/>
              </w:rPr>
              <w:t>одно</w:t>
            </w:r>
            <w:r w:rsidRPr="00CE0798">
              <w:rPr>
                <w:sz w:val="20"/>
                <w:szCs w:val="20"/>
              </w:rPr>
              <w:t>камерного карди</w:t>
            </w:r>
            <w:r>
              <w:rPr>
                <w:sz w:val="20"/>
                <w:szCs w:val="20"/>
              </w:rPr>
              <w:t>остимулятора</w:t>
            </w:r>
          </w:p>
        </w:tc>
        <w:tc>
          <w:tcPr>
            <w:tcW w:w="1844" w:type="dxa"/>
          </w:tcPr>
          <w:p w:rsidR="001F6FE9" w:rsidRDefault="001F6FE9" w:rsidP="003C43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273 477</w:t>
            </w:r>
          </w:p>
        </w:tc>
      </w:tr>
      <w:tr w:rsidR="001F6FE9" w:rsidRPr="00C46875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</w:tcPr>
          <w:p w:rsidR="001F6FE9" w:rsidRDefault="001F6FE9" w:rsidP="00D27E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</w:t>
            </w:r>
          </w:p>
        </w:tc>
        <w:tc>
          <w:tcPr>
            <w:tcW w:w="3543" w:type="dxa"/>
          </w:tcPr>
          <w:p w:rsidR="001F6FE9" w:rsidRPr="00CE0798" w:rsidRDefault="001F6FE9" w:rsidP="00C77D2E">
            <w:pPr>
              <w:pStyle w:val="s16"/>
              <w:rPr>
                <w:sz w:val="20"/>
                <w:szCs w:val="20"/>
              </w:rPr>
            </w:pPr>
            <w:r w:rsidRPr="00CE0798">
              <w:rPr>
                <w:sz w:val="20"/>
                <w:szCs w:val="20"/>
              </w:rPr>
              <w:t>Эндоваскулярная, хирургическая коррекция нарушений ритма сердца без имплантации кардиовертера-дефибриллятора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8" w:type="dxa"/>
            <w:gridSpan w:val="2"/>
          </w:tcPr>
          <w:p w:rsidR="001F6FE9" w:rsidRPr="00C77D2E" w:rsidRDefault="001F6FE9">
            <w:pPr>
              <w:pStyle w:val="s1"/>
              <w:jc w:val="center"/>
              <w:rPr>
                <w:sz w:val="20"/>
                <w:szCs w:val="20"/>
                <w:lang w:val="en-US"/>
              </w:rPr>
            </w:pPr>
            <w:r w:rsidRPr="00CE0798">
              <w:rPr>
                <w:sz w:val="20"/>
                <w:szCs w:val="20"/>
                <w:lang w:val="en-US"/>
              </w:rPr>
              <w:t>I44.1, I44.2, I45.2, I45.3,</w:t>
            </w:r>
            <w:r w:rsidRPr="00AD7F17">
              <w:rPr>
                <w:sz w:val="20"/>
                <w:szCs w:val="20"/>
                <w:lang w:val="en-US"/>
              </w:rPr>
              <w:t xml:space="preserve"> </w:t>
            </w:r>
            <w:r w:rsidRPr="00CE0798">
              <w:rPr>
                <w:sz w:val="20"/>
                <w:szCs w:val="20"/>
                <w:lang w:val="en-US"/>
              </w:rPr>
              <w:t>I45.6, I46.0, I47.0, I47.1, I47.2, I47.9, I48, I49.0, I49.5, Q22.5, Q24.6</w:t>
            </w:r>
          </w:p>
        </w:tc>
        <w:tc>
          <w:tcPr>
            <w:tcW w:w="2778" w:type="dxa"/>
          </w:tcPr>
          <w:p w:rsidR="001F6FE9" w:rsidRDefault="001F6FE9" w:rsidP="006C34C3">
            <w:pPr>
              <w:pStyle w:val="s16"/>
              <w:rPr>
                <w:sz w:val="20"/>
              </w:rPr>
            </w:pPr>
            <w:r w:rsidRPr="00107A89">
              <w:rPr>
                <w:sz w:val="20"/>
              </w:rPr>
              <w:t>пароксизмальные нарушения ритма и проводимости раз</w:t>
            </w:r>
            <w:r>
              <w:rPr>
                <w:sz w:val="20"/>
              </w:rPr>
              <w:t>-</w:t>
            </w:r>
            <w:r w:rsidRPr="00107A89">
              <w:rPr>
                <w:sz w:val="20"/>
              </w:rPr>
              <w:t>личного генеза, сопрово</w:t>
            </w:r>
            <w:r>
              <w:rPr>
                <w:sz w:val="20"/>
              </w:rPr>
              <w:t>-</w:t>
            </w:r>
            <w:r w:rsidRPr="00107A89">
              <w:rPr>
                <w:sz w:val="20"/>
              </w:rPr>
              <w:t>ждающиеся сердечной недо</w:t>
            </w:r>
            <w:r>
              <w:rPr>
                <w:sz w:val="20"/>
              </w:rPr>
              <w:t>-</w:t>
            </w:r>
            <w:r w:rsidRPr="00107A89">
              <w:rPr>
                <w:sz w:val="20"/>
              </w:rPr>
              <w:t>статочностью, гемодинами</w:t>
            </w:r>
            <w:r>
              <w:rPr>
                <w:sz w:val="20"/>
              </w:rPr>
              <w:t>-</w:t>
            </w:r>
            <w:r w:rsidRPr="00107A89">
              <w:rPr>
                <w:sz w:val="20"/>
              </w:rPr>
              <w:t xml:space="preserve">ческими расстройствами и отсутствием эффекта от </w:t>
            </w:r>
            <w:r>
              <w:rPr>
                <w:sz w:val="20"/>
              </w:rPr>
              <w:t>лечения лекарственными препаратами</w:t>
            </w:r>
          </w:p>
          <w:p w:rsidR="001F6FE9" w:rsidRPr="00CE0798" w:rsidRDefault="001F6FE9" w:rsidP="006C34C3">
            <w:pPr>
              <w:pStyle w:val="s16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F6FE9" w:rsidRPr="00CE0798" w:rsidRDefault="001F6FE9">
            <w:pPr>
              <w:pStyle w:val="s16"/>
              <w:rPr>
                <w:sz w:val="20"/>
                <w:szCs w:val="20"/>
              </w:rPr>
            </w:pPr>
            <w:r w:rsidRPr="00CE0798">
              <w:rPr>
                <w:sz w:val="20"/>
                <w:szCs w:val="20"/>
              </w:rPr>
              <w:t>хирургическое лечение</w:t>
            </w:r>
          </w:p>
        </w:tc>
        <w:tc>
          <w:tcPr>
            <w:tcW w:w="3403" w:type="dxa"/>
          </w:tcPr>
          <w:p w:rsidR="001F6FE9" w:rsidRPr="00CE0798" w:rsidRDefault="001F6FE9" w:rsidP="00756C47">
            <w:pPr>
              <w:pStyle w:val="s16"/>
              <w:rPr>
                <w:sz w:val="20"/>
                <w:szCs w:val="20"/>
              </w:rPr>
            </w:pPr>
            <w:r w:rsidRPr="00CE0798">
              <w:rPr>
                <w:sz w:val="20"/>
                <w:szCs w:val="20"/>
              </w:rPr>
              <w:t xml:space="preserve">имплантация частотно-адаптированного </w:t>
            </w:r>
            <w:r>
              <w:rPr>
                <w:sz w:val="20"/>
                <w:szCs w:val="20"/>
              </w:rPr>
              <w:t>двух</w:t>
            </w:r>
            <w:r w:rsidRPr="00CE0798">
              <w:rPr>
                <w:sz w:val="20"/>
                <w:szCs w:val="20"/>
              </w:rPr>
              <w:t>камерного карди</w:t>
            </w:r>
            <w:r>
              <w:rPr>
                <w:sz w:val="20"/>
                <w:szCs w:val="20"/>
              </w:rPr>
              <w:t>остимулятора</w:t>
            </w:r>
          </w:p>
        </w:tc>
        <w:tc>
          <w:tcPr>
            <w:tcW w:w="1844" w:type="dxa"/>
          </w:tcPr>
          <w:p w:rsidR="001F6FE9" w:rsidRDefault="001F6FE9" w:rsidP="003C43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214 545</w:t>
            </w:r>
          </w:p>
        </w:tc>
      </w:tr>
      <w:tr w:rsidR="001F6FE9" w:rsidRPr="00C46875" w:rsidTr="001F6A08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15263" w:type="dxa"/>
            <w:gridSpan w:val="8"/>
          </w:tcPr>
          <w:p w:rsidR="001F6FE9" w:rsidRDefault="001F6FE9" w:rsidP="003C43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b/>
                <w:color w:val="000000"/>
                <w:sz w:val="20"/>
                <w:szCs w:val="20"/>
              </w:rPr>
              <w:t>Травматология и ортопедия</w:t>
            </w:r>
          </w:p>
        </w:tc>
      </w:tr>
      <w:tr w:rsidR="001F6FE9" w:rsidRPr="00C46875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</w:tcPr>
          <w:p w:rsidR="001F6FE9" w:rsidRDefault="001F6FE9" w:rsidP="00D27E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</w:t>
            </w:r>
          </w:p>
        </w:tc>
        <w:tc>
          <w:tcPr>
            <w:tcW w:w="3543" w:type="dxa"/>
          </w:tcPr>
          <w:p w:rsidR="001F6FE9" w:rsidRPr="00CE0798" w:rsidRDefault="001F6FE9" w:rsidP="00C77D2E">
            <w:pPr>
              <w:pStyle w:val="s16"/>
              <w:rPr>
                <w:sz w:val="20"/>
                <w:szCs w:val="20"/>
              </w:rPr>
            </w:pPr>
            <w:r w:rsidRPr="00067B71">
              <w:rPr>
                <w:color w:val="000000"/>
                <w:sz w:val="20"/>
                <w:szCs w:val="20"/>
              </w:rPr>
              <w:t>Реконструктивные и декомпрессивные операции при травмах и заболеваниях позвоночника с резекцией позвонков, корригирующей вертебротомией с использованием протезов тел позвонков и межпозвонковых дисков, костного цемента и остеозамещающих материалов с применением погружных и наружных фиксирующих устройств</w:t>
            </w:r>
          </w:p>
        </w:tc>
        <w:tc>
          <w:tcPr>
            <w:tcW w:w="1568" w:type="dxa"/>
            <w:gridSpan w:val="2"/>
          </w:tcPr>
          <w:p w:rsidR="001F6FE9" w:rsidRPr="006C34C3" w:rsidRDefault="001F6FE9">
            <w:pPr>
              <w:pStyle w:val="s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В67, </w:t>
            </w:r>
            <w:r>
              <w:rPr>
                <w:color w:val="000000"/>
                <w:sz w:val="20"/>
                <w:szCs w:val="20"/>
                <w:lang w:val="en-US"/>
              </w:rPr>
              <w:t>D16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D18</w:t>
            </w:r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M88</w:t>
            </w:r>
          </w:p>
        </w:tc>
        <w:tc>
          <w:tcPr>
            <w:tcW w:w="2778" w:type="dxa"/>
          </w:tcPr>
          <w:p w:rsidR="001F6FE9" w:rsidRDefault="001F6FE9" w:rsidP="006C34C3">
            <w:pPr>
              <w:pStyle w:val="s1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деструкция и деформация (патологический перелом)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мозга, спинномозговых нервов, конского хвоста и их оболочек</w:t>
            </w:r>
          </w:p>
          <w:p w:rsidR="001F6FE9" w:rsidRPr="00107A89" w:rsidRDefault="001F6FE9" w:rsidP="006C34C3">
            <w:pPr>
              <w:pStyle w:val="s16"/>
              <w:rPr>
                <w:sz w:val="20"/>
              </w:rPr>
            </w:pPr>
          </w:p>
        </w:tc>
        <w:tc>
          <w:tcPr>
            <w:tcW w:w="1559" w:type="dxa"/>
          </w:tcPr>
          <w:p w:rsidR="001F6FE9" w:rsidRDefault="001F6FE9" w:rsidP="00E678F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76804">
              <w:rPr>
                <w:color w:val="000000"/>
                <w:sz w:val="20"/>
                <w:szCs w:val="20"/>
              </w:rPr>
              <w:t>хирургическое лечение</w:t>
            </w:r>
          </w:p>
          <w:p w:rsidR="001F6FE9" w:rsidRPr="00561F22" w:rsidRDefault="001F6FE9" w:rsidP="00E678F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1F6FE9" w:rsidRPr="00561F22" w:rsidRDefault="001F6FE9" w:rsidP="00E678F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</w:t>
            </w:r>
          </w:p>
        </w:tc>
        <w:tc>
          <w:tcPr>
            <w:tcW w:w="1844" w:type="dxa"/>
          </w:tcPr>
          <w:p w:rsidR="001F6FE9" w:rsidRDefault="001F6FE9" w:rsidP="003C43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140 733</w:t>
            </w:r>
          </w:p>
        </w:tc>
      </w:tr>
      <w:tr w:rsidR="001F6FE9" w:rsidRPr="00C46875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</w:tcPr>
          <w:p w:rsidR="001F6FE9" w:rsidRPr="009C6D4B" w:rsidRDefault="001F6FE9" w:rsidP="00CE0798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3543" w:type="dxa"/>
          </w:tcPr>
          <w:p w:rsidR="001F6FE9" w:rsidRPr="009C6D4B" w:rsidRDefault="001F6FE9" w:rsidP="00CE07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8" w:type="dxa"/>
            <w:gridSpan w:val="2"/>
          </w:tcPr>
          <w:p w:rsidR="001F6FE9" w:rsidRPr="009C6D4B" w:rsidRDefault="001F6FE9" w:rsidP="00CE07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778" w:type="dxa"/>
          </w:tcPr>
          <w:p w:rsidR="001F6FE9" w:rsidRPr="009C6D4B" w:rsidRDefault="001F6FE9" w:rsidP="00CE07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1F6FE9" w:rsidRPr="009C6D4B" w:rsidRDefault="001F6FE9" w:rsidP="00CE07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403" w:type="dxa"/>
          </w:tcPr>
          <w:p w:rsidR="001F6FE9" w:rsidRPr="009C6D4B" w:rsidRDefault="001F6FE9" w:rsidP="00CE07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1F6FE9" w:rsidRPr="009C6D4B" w:rsidRDefault="001F6FE9" w:rsidP="00CE079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7</w:t>
            </w:r>
          </w:p>
        </w:tc>
      </w:tr>
      <w:tr w:rsidR="001F6FE9" w:rsidRPr="00561F22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  <w:trHeight w:val="355"/>
        </w:trPr>
        <w:tc>
          <w:tcPr>
            <w:tcW w:w="568" w:type="dxa"/>
            <w:vMerge w:val="restart"/>
          </w:tcPr>
          <w:p w:rsidR="001F6FE9" w:rsidRDefault="001F6FE9" w:rsidP="000824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</w:tcPr>
          <w:p w:rsidR="001F6FE9" w:rsidRPr="00067B71" w:rsidRDefault="001F6FE9" w:rsidP="0042388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</w:tcPr>
          <w:p w:rsidR="001F6FE9" w:rsidRPr="003B6CB0" w:rsidRDefault="001F6FE9" w:rsidP="003B6CB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М42, М43, М45, М46, М48, М50, М51, М53, М92, М93, М95, </w:t>
            </w:r>
            <w:r>
              <w:rPr>
                <w:color w:val="000000"/>
                <w:sz w:val="20"/>
                <w:szCs w:val="20"/>
                <w:lang w:val="en-US"/>
              </w:rPr>
              <w:t>Q</w:t>
            </w:r>
            <w:r>
              <w:rPr>
                <w:color w:val="000000"/>
                <w:sz w:val="20"/>
                <w:szCs w:val="20"/>
              </w:rPr>
              <w:t>76.2</w:t>
            </w:r>
          </w:p>
        </w:tc>
        <w:tc>
          <w:tcPr>
            <w:tcW w:w="2778" w:type="dxa"/>
          </w:tcPr>
          <w:p w:rsidR="001F6FE9" w:rsidRDefault="001F6FE9" w:rsidP="00DE2FE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дегенеративно-дистрофическое поражение межпозвонковых дисков, суставов и связок позвоночника с формированием грыжи диска, деформацией (гипертрофией) суставов и связочного аппарата, нестабильностью сегмента, спондилолистезом, деформацией и стенозом позвоночного канала и его карманов</w:t>
            </w:r>
          </w:p>
          <w:p w:rsidR="001F6FE9" w:rsidRDefault="001F6FE9" w:rsidP="00DE2FE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1F6FE9" w:rsidRPr="00776804" w:rsidRDefault="001F6FE9" w:rsidP="00067B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хирургическое лечение</w:t>
            </w:r>
          </w:p>
        </w:tc>
        <w:tc>
          <w:tcPr>
            <w:tcW w:w="3403" w:type="dxa"/>
          </w:tcPr>
          <w:p w:rsidR="001F6FE9" w:rsidRDefault="001F6FE9" w:rsidP="00DE2FE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</w:t>
            </w:r>
          </w:p>
        </w:tc>
        <w:tc>
          <w:tcPr>
            <w:tcW w:w="1844" w:type="dxa"/>
            <w:vMerge w:val="restart"/>
          </w:tcPr>
          <w:p w:rsidR="001F6FE9" w:rsidRDefault="001F6FE9" w:rsidP="0042388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561F22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  <w:trHeight w:val="355"/>
        </w:trPr>
        <w:tc>
          <w:tcPr>
            <w:tcW w:w="568" w:type="dxa"/>
            <w:vMerge/>
          </w:tcPr>
          <w:p w:rsidR="001F6FE9" w:rsidRDefault="001F6FE9" w:rsidP="000824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</w:tcPr>
          <w:p w:rsidR="001F6FE9" w:rsidRDefault="001F6FE9" w:rsidP="00886C4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Пластика крупных суставов конечностей с восстановлением целостности внутрисуставных образований, замещением костно-хрящевых дефектов синтетическими и биологическими материалами</w:t>
            </w:r>
          </w:p>
          <w:p w:rsidR="001F6FE9" w:rsidRPr="00067B71" w:rsidRDefault="001F6FE9" w:rsidP="00886C4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</w:tcPr>
          <w:p w:rsidR="001F6FE9" w:rsidRDefault="001F6FE9" w:rsidP="003B6CB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М00, М01, М03.0, М12.5, М17</w:t>
            </w:r>
          </w:p>
        </w:tc>
        <w:tc>
          <w:tcPr>
            <w:tcW w:w="2778" w:type="dxa"/>
          </w:tcPr>
          <w:p w:rsidR="001F6FE9" w:rsidRDefault="001F6FE9" w:rsidP="003B6CB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выраженное нарушение функции крупного сустава конечности любой этиологии </w:t>
            </w:r>
          </w:p>
        </w:tc>
        <w:tc>
          <w:tcPr>
            <w:tcW w:w="1559" w:type="dxa"/>
          </w:tcPr>
          <w:p w:rsidR="001F6FE9" w:rsidRPr="00776804" w:rsidRDefault="001F6FE9" w:rsidP="00067B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хирургическое лечение</w:t>
            </w:r>
          </w:p>
        </w:tc>
        <w:tc>
          <w:tcPr>
            <w:tcW w:w="3403" w:type="dxa"/>
          </w:tcPr>
          <w:p w:rsidR="001F6FE9" w:rsidRDefault="001F6FE9" w:rsidP="00CC7B0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артродез крупных суставов конечностей с различными видами фиксации и остеосинтеза </w:t>
            </w:r>
          </w:p>
        </w:tc>
        <w:tc>
          <w:tcPr>
            <w:tcW w:w="1844" w:type="dxa"/>
            <w:vMerge/>
          </w:tcPr>
          <w:p w:rsidR="001F6FE9" w:rsidRDefault="001F6FE9" w:rsidP="0042388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F4455F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  <w:trHeight w:val="355"/>
        </w:trPr>
        <w:tc>
          <w:tcPr>
            <w:tcW w:w="568" w:type="dxa"/>
            <w:vMerge/>
          </w:tcPr>
          <w:p w:rsidR="001F6FE9" w:rsidRDefault="001F6FE9" w:rsidP="000824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 w:val="restart"/>
          </w:tcPr>
          <w:p w:rsidR="001F6FE9" w:rsidRPr="00067B71" w:rsidRDefault="001F6FE9" w:rsidP="00CC7B0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Реконструктивно-пластические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техники, а также замещением мягкотканных и костных хрящевых дефектов синтетическими и биологическими материалами </w:t>
            </w:r>
          </w:p>
        </w:tc>
        <w:tc>
          <w:tcPr>
            <w:tcW w:w="1568" w:type="dxa"/>
            <w:gridSpan w:val="2"/>
            <w:vMerge w:val="restart"/>
          </w:tcPr>
          <w:p w:rsidR="001F6FE9" w:rsidRDefault="001F6FE9" w:rsidP="00F4455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</w:t>
            </w:r>
            <w:r w:rsidRPr="00F4455F">
              <w:rPr>
                <w:color w:val="000000"/>
                <w:sz w:val="20"/>
                <w:szCs w:val="20"/>
              </w:rPr>
              <w:t xml:space="preserve">24.6, </w:t>
            </w:r>
            <w:r>
              <w:rPr>
                <w:color w:val="000000"/>
                <w:sz w:val="20"/>
                <w:szCs w:val="20"/>
                <w:lang w:val="en-US"/>
              </w:rPr>
              <w:t>Z</w:t>
            </w:r>
            <w:r w:rsidRPr="00F4455F">
              <w:rPr>
                <w:color w:val="000000"/>
                <w:sz w:val="20"/>
                <w:szCs w:val="20"/>
              </w:rPr>
              <w:t xml:space="preserve">98.1, </w:t>
            </w:r>
            <w:r>
              <w:rPr>
                <w:color w:val="000000"/>
                <w:sz w:val="20"/>
                <w:szCs w:val="20"/>
                <w:lang w:val="en-US"/>
              </w:rPr>
              <w:t>G</w:t>
            </w:r>
            <w:r w:rsidRPr="00F4455F">
              <w:rPr>
                <w:color w:val="000000"/>
                <w:sz w:val="20"/>
                <w:szCs w:val="20"/>
              </w:rPr>
              <w:t xml:space="preserve">80.1, </w:t>
            </w:r>
            <w:r>
              <w:rPr>
                <w:color w:val="000000"/>
                <w:sz w:val="20"/>
                <w:szCs w:val="20"/>
                <w:lang w:val="en-US"/>
              </w:rPr>
              <w:t>G</w:t>
            </w:r>
            <w:r w:rsidRPr="00F4455F">
              <w:rPr>
                <w:color w:val="000000"/>
                <w:sz w:val="20"/>
                <w:szCs w:val="20"/>
              </w:rPr>
              <w:t xml:space="preserve">80.2, </w:t>
            </w:r>
            <w:r>
              <w:rPr>
                <w:color w:val="000000"/>
                <w:sz w:val="20"/>
                <w:szCs w:val="20"/>
              </w:rPr>
              <w:t>М</w:t>
            </w:r>
            <w:r w:rsidRPr="00F4455F">
              <w:rPr>
                <w:color w:val="000000"/>
                <w:sz w:val="20"/>
                <w:szCs w:val="20"/>
              </w:rPr>
              <w:t xml:space="preserve">21.0, </w:t>
            </w:r>
            <w:r>
              <w:rPr>
                <w:color w:val="000000"/>
                <w:sz w:val="20"/>
                <w:szCs w:val="20"/>
              </w:rPr>
              <w:t>М</w:t>
            </w:r>
            <w:r w:rsidRPr="00F4455F">
              <w:rPr>
                <w:color w:val="000000"/>
                <w:sz w:val="20"/>
                <w:szCs w:val="20"/>
              </w:rPr>
              <w:t xml:space="preserve"> 21.2, </w:t>
            </w:r>
            <w:r>
              <w:rPr>
                <w:color w:val="000000"/>
                <w:sz w:val="20"/>
                <w:szCs w:val="20"/>
              </w:rPr>
              <w:t>М</w:t>
            </w:r>
            <w:r w:rsidRPr="00F4455F">
              <w:rPr>
                <w:color w:val="000000"/>
                <w:sz w:val="20"/>
                <w:szCs w:val="20"/>
              </w:rPr>
              <w:t xml:space="preserve">21.4, </w:t>
            </w:r>
            <w:r>
              <w:rPr>
                <w:color w:val="000000"/>
                <w:sz w:val="20"/>
                <w:szCs w:val="20"/>
              </w:rPr>
              <w:t>М</w:t>
            </w:r>
            <w:r w:rsidRPr="00F4455F">
              <w:rPr>
                <w:color w:val="000000"/>
                <w:sz w:val="20"/>
                <w:szCs w:val="20"/>
              </w:rPr>
              <w:t xml:space="preserve">21.5, </w:t>
            </w:r>
            <w:r>
              <w:rPr>
                <w:color w:val="000000"/>
                <w:sz w:val="20"/>
                <w:szCs w:val="20"/>
              </w:rPr>
              <w:t>М</w:t>
            </w:r>
            <w:r w:rsidRPr="00F4455F">
              <w:rPr>
                <w:color w:val="000000"/>
                <w:sz w:val="20"/>
                <w:szCs w:val="20"/>
              </w:rPr>
              <w:t xml:space="preserve">21.9, </w:t>
            </w:r>
            <w:r>
              <w:rPr>
                <w:color w:val="000000"/>
                <w:sz w:val="20"/>
                <w:szCs w:val="20"/>
                <w:lang w:val="en-US"/>
              </w:rPr>
              <w:t>Q</w:t>
            </w:r>
            <w:r w:rsidRPr="00F4455F">
              <w:rPr>
                <w:color w:val="000000"/>
                <w:sz w:val="20"/>
                <w:szCs w:val="20"/>
              </w:rPr>
              <w:t xml:space="preserve">68.1, </w:t>
            </w:r>
            <w:r>
              <w:rPr>
                <w:color w:val="000000"/>
                <w:sz w:val="20"/>
                <w:szCs w:val="20"/>
                <w:lang w:val="en-US"/>
              </w:rPr>
              <w:t>Q</w:t>
            </w:r>
            <w:r w:rsidRPr="00F4455F">
              <w:rPr>
                <w:color w:val="000000"/>
                <w:sz w:val="20"/>
                <w:szCs w:val="20"/>
              </w:rPr>
              <w:t xml:space="preserve">72.5, </w:t>
            </w:r>
            <w:r>
              <w:rPr>
                <w:color w:val="000000"/>
                <w:sz w:val="20"/>
                <w:szCs w:val="20"/>
                <w:lang w:val="en-US"/>
              </w:rPr>
              <w:t>Q</w:t>
            </w:r>
            <w:r w:rsidRPr="00F4455F">
              <w:rPr>
                <w:color w:val="000000"/>
                <w:sz w:val="20"/>
                <w:szCs w:val="20"/>
              </w:rPr>
              <w:t xml:space="preserve">72.6, </w:t>
            </w:r>
            <w:r>
              <w:rPr>
                <w:color w:val="000000"/>
                <w:sz w:val="20"/>
                <w:szCs w:val="20"/>
                <w:lang w:val="en-US"/>
              </w:rPr>
              <w:t>Q</w:t>
            </w:r>
            <w:r w:rsidRPr="00F4455F">
              <w:rPr>
                <w:color w:val="000000"/>
                <w:sz w:val="20"/>
                <w:szCs w:val="20"/>
              </w:rPr>
              <w:t xml:space="preserve">72.8, </w:t>
            </w:r>
            <w:r>
              <w:rPr>
                <w:color w:val="000000"/>
                <w:sz w:val="20"/>
                <w:szCs w:val="20"/>
                <w:lang w:val="en-US"/>
              </w:rPr>
              <w:t>Q</w:t>
            </w:r>
            <w:r w:rsidRPr="00F4455F">
              <w:rPr>
                <w:color w:val="000000"/>
                <w:sz w:val="20"/>
                <w:szCs w:val="20"/>
              </w:rPr>
              <w:t xml:space="preserve">72.9, </w:t>
            </w:r>
            <w:r>
              <w:rPr>
                <w:color w:val="000000"/>
                <w:sz w:val="20"/>
                <w:szCs w:val="20"/>
                <w:lang w:val="en-US"/>
              </w:rPr>
              <w:t>Q</w:t>
            </w:r>
            <w:r w:rsidRPr="00F4455F">
              <w:rPr>
                <w:color w:val="000000"/>
                <w:sz w:val="20"/>
                <w:szCs w:val="20"/>
              </w:rPr>
              <w:t xml:space="preserve">74.2, </w:t>
            </w:r>
            <w:r>
              <w:rPr>
                <w:color w:val="000000"/>
                <w:sz w:val="20"/>
                <w:szCs w:val="20"/>
                <w:lang w:val="en-US"/>
              </w:rPr>
              <w:t>Q</w:t>
            </w:r>
            <w:r w:rsidRPr="00F4455F">
              <w:rPr>
                <w:color w:val="000000"/>
                <w:sz w:val="20"/>
                <w:szCs w:val="20"/>
              </w:rPr>
              <w:t xml:space="preserve">74.3, </w:t>
            </w:r>
            <w:r>
              <w:rPr>
                <w:color w:val="000000"/>
                <w:sz w:val="20"/>
                <w:szCs w:val="20"/>
                <w:lang w:val="en-US"/>
              </w:rPr>
              <w:t>Q</w:t>
            </w:r>
            <w:r w:rsidRPr="00F4455F">
              <w:rPr>
                <w:color w:val="000000"/>
                <w:sz w:val="20"/>
                <w:szCs w:val="20"/>
              </w:rPr>
              <w:t xml:space="preserve">74.8, </w:t>
            </w:r>
            <w:r>
              <w:rPr>
                <w:color w:val="000000"/>
                <w:sz w:val="20"/>
                <w:szCs w:val="20"/>
                <w:lang w:val="en-US"/>
              </w:rPr>
              <w:t>Q</w:t>
            </w:r>
            <w:r w:rsidRPr="00F4455F">
              <w:rPr>
                <w:color w:val="000000"/>
                <w:sz w:val="20"/>
                <w:szCs w:val="20"/>
              </w:rPr>
              <w:t xml:space="preserve">77.7, </w:t>
            </w:r>
            <w:r>
              <w:rPr>
                <w:color w:val="000000"/>
                <w:sz w:val="20"/>
                <w:szCs w:val="20"/>
                <w:lang w:val="en-US"/>
              </w:rPr>
              <w:t>Q</w:t>
            </w:r>
            <w:r w:rsidRPr="00F4455F">
              <w:rPr>
                <w:color w:val="000000"/>
                <w:sz w:val="20"/>
                <w:szCs w:val="20"/>
              </w:rPr>
              <w:t xml:space="preserve">87.3, </w:t>
            </w:r>
            <w:r>
              <w:rPr>
                <w:color w:val="000000"/>
                <w:sz w:val="20"/>
                <w:szCs w:val="20"/>
                <w:lang w:val="en-US"/>
              </w:rPr>
              <w:t>G</w:t>
            </w:r>
            <w:r w:rsidRPr="00F4455F">
              <w:rPr>
                <w:color w:val="000000"/>
                <w:sz w:val="20"/>
                <w:szCs w:val="20"/>
              </w:rPr>
              <w:t xml:space="preserve">11.4, </w:t>
            </w:r>
            <w:r>
              <w:rPr>
                <w:color w:val="000000"/>
                <w:sz w:val="20"/>
                <w:szCs w:val="20"/>
                <w:lang w:val="en-US"/>
              </w:rPr>
              <w:t>G</w:t>
            </w:r>
            <w:r w:rsidRPr="00F4455F">
              <w:rPr>
                <w:color w:val="000000"/>
                <w:sz w:val="20"/>
                <w:szCs w:val="20"/>
              </w:rPr>
              <w:t xml:space="preserve">12.1, </w:t>
            </w:r>
            <w:r>
              <w:rPr>
                <w:color w:val="000000"/>
                <w:sz w:val="20"/>
                <w:szCs w:val="20"/>
                <w:lang w:val="en-US"/>
              </w:rPr>
              <w:t>G</w:t>
            </w:r>
            <w:r w:rsidRPr="00F4455F">
              <w:rPr>
                <w:color w:val="000000"/>
                <w:sz w:val="20"/>
                <w:szCs w:val="20"/>
              </w:rPr>
              <w:t xml:space="preserve">80.9,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 w:rsidRPr="00F4455F">
              <w:rPr>
                <w:color w:val="000000"/>
                <w:sz w:val="20"/>
                <w:szCs w:val="20"/>
              </w:rPr>
              <w:t xml:space="preserve">44,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 w:rsidRPr="00F4455F">
              <w:rPr>
                <w:color w:val="000000"/>
                <w:sz w:val="20"/>
                <w:szCs w:val="20"/>
              </w:rPr>
              <w:t xml:space="preserve">45,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 w:rsidRPr="00F4455F">
              <w:rPr>
                <w:color w:val="000000"/>
                <w:sz w:val="20"/>
                <w:szCs w:val="20"/>
              </w:rPr>
              <w:t xml:space="preserve">46,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 w:rsidRPr="00F4455F">
              <w:rPr>
                <w:color w:val="000000"/>
                <w:sz w:val="20"/>
                <w:szCs w:val="20"/>
              </w:rPr>
              <w:t xml:space="preserve">50, </w:t>
            </w:r>
            <w:r>
              <w:rPr>
                <w:color w:val="000000"/>
                <w:sz w:val="20"/>
                <w:szCs w:val="20"/>
              </w:rPr>
              <w:t xml:space="preserve">М19.1, М20.1, М20.5, </w:t>
            </w:r>
            <w:r>
              <w:rPr>
                <w:color w:val="000000"/>
                <w:sz w:val="20"/>
                <w:szCs w:val="20"/>
                <w:lang w:val="en-US"/>
              </w:rPr>
              <w:t>Q</w:t>
            </w:r>
            <w:r>
              <w:rPr>
                <w:color w:val="000000"/>
                <w:sz w:val="20"/>
                <w:szCs w:val="20"/>
              </w:rPr>
              <w:t xml:space="preserve">05.9, </w:t>
            </w:r>
            <w:r>
              <w:rPr>
                <w:color w:val="000000"/>
                <w:sz w:val="20"/>
                <w:szCs w:val="20"/>
                <w:lang w:val="en-US"/>
              </w:rPr>
              <w:t>Q</w:t>
            </w:r>
            <w:r>
              <w:rPr>
                <w:color w:val="000000"/>
                <w:sz w:val="20"/>
                <w:szCs w:val="20"/>
              </w:rPr>
              <w:t xml:space="preserve">66.0, </w:t>
            </w:r>
            <w:r>
              <w:rPr>
                <w:color w:val="000000"/>
                <w:sz w:val="20"/>
                <w:szCs w:val="20"/>
                <w:lang w:val="en-US"/>
              </w:rPr>
              <w:t>Q</w:t>
            </w:r>
            <w:r>
              <w:rPr>
                <w:color w:val="000000"/>
                <w:sz w:val="20"/>
                <w:szCs w:val="20"/>
              </w:rPr>
              <w:t xml:space="preserve">66.5, </w:t>
            </w:r>
            <w:r>
              <w:rPr>
                <w:color w:val="000000"/>
                <w:sz w:val="20"/>
                <w:szCs w:val="20"/>
                <w:lang w:val="en-US"/>
              </w:rPr>
              <w:t>Q</w:t>
            </w:r>
            <w:r>
              <w:rPr>
                <w:color w:val="000000"/>
                <w:sz w:val="20"/>
                <w:szCs w:val="20"/>
              </w:rPr>
              <w:t xml:space="preserve">66.8, </w:t>
            </w:r>
            <w:r>
              <w:rPr>
                <w:color w:val="000000"/>
                <w:sz w:val="20"/>
                <w:szCs w:val="20"/>
                <w:lang w:val="en-US"/>
              </w:rPr>
              <w:t>Q</w:t>
            </w:r>
            <w:r>
              <w:rPr>
                <w:color w:val="000000"/>
                <w:sz w:val="20"/>
                <w:szCs w:val="20"/>
              </w:rPr>
              <w:t>68.2</w:t>
            </w:r>
          </w:p>
          <w:p w:rsidR="001F6FE9" w:rsidRPr="00F4455F" w:rsidRDefault="001F6FE9" w:rsidP="00F4455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778" w:type="dxa"/>
            <w:vMerge w:val="restart"/>
          </w:tcPr>
          <w:p w:rsidR="001F6FE9" w:rsidRPr="00F4455F" w:rsidRDefault="001F6FE9" w:rsidP="00F4455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врожденные и приобретенные дефекты и деформации стопы и кисти, предплечья различной этиологии у взрослых. Любой этиологии деформации стопы и кисти у детей </w:t>
            </w:r>
          </w:p>
        </w:tc>
        <w:tc>
          <w:tcPr>
            <w:tcW w:w="1559" w:type="dxa"/>
            <w:vMerge w:val="restart"/>
          </w:tcPr>
          <w:p w:rsidR="001F6FE9" w:rsidRPr="00F4455F" w:rsidRDefault="001F6FE9" w:rsidP="00067B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хирургическое лечение</w:t>
            </w:r>
          </w:p>
        </w:tc>
        <w:tc>
          <w:tcPr>
            <w:tcW w:w="3403" w:type="dxa"/>
          </w:tcPr>
          <w:p w:rsidR="001F6FE9" w:rsidRPr="00F4455F" w:rsidRDefault="001F6FE9" w:rsidP="00067B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артролиз и артродез суставов кисти с различными видами чрескостного, накостного и интрамедуллярного остеосинтеза </w:t>
            </w:r>
          </w:p>
        </w:tc>
        <w:tc>
          <w:tcPr>
            <w:tcW w:w="1844" w:type="dxa"/>
            <w:vMerge/>
          </w:tcPr>
          <w:p w:rsidR="001F6FE9" w:rsidRPr="00F4455F" w:rsidRDefault="001F6FE9" w:rsidP="0042388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F4455F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  <w:trHeight w:val="355"/>
        </w:trPr>
        <w:tc>
          <w:tcPr>
            <w:tcW w:w="568" w:type="dxa"/>
            <w:vMerge/>
          </w:tcPr>
          <w:p w:rsidR="001F6FE9" w:rsidRPr="00F4455F" w:rsidRDefault="001F6FE9" w:rsidP="000824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Pr="00F4455F" w:rsidRDefault="001F6FE9" w:rsidP="0042388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vMerge/>
          </w:tcPr>
          <w:p w:rsidR="001F6FE9" w:rsidRPr="00F4455F" w:rsidRDefault="001F6FE9" w:rsidP="003B6CB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778" w:type="dxa"/>
            <w:vMerge/>
          </w:tcPr>
          <w:p w:rsidR="001F6FE9" w:rsidRPr="00F4455F" w:rsidRDefault="001F6FE9" w:rsidP="003B6CB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F6FE9" w:rsidRPr="00F4455F" w:rsidRDefault="001F6FE9" w:rsidP="00067B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1F6FE9" w:rsidRPr="00F4455F" w:rsidRDefault="001F6FE9" w:rsidP="000F168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реконструктивно-пластическое хирургическое вмешательство на костях стоп с использованием ауто- и аллотрансплантатов, имплантатов, остеозамещающих материалов, металлоконструкций</w:t>
            </w:r>
          </w:p>
        </w:tc>
        <w:tc>
          <w:tcPr>
            <w:tcW w:w="1844" w:type="dxa"/>
            <w:vMerge/>
          </w:tcPr>
          <w:p w:rsidR="001F6FE9" w:rsidRPr="00F4455F" w:rsidRDefault="001F6FE9" w:rsidP="0042388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F4455F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  <w:trHeight w:val="355"/>
        </w:trPr>
        <w:tc>
          <w:tcPr>
            <w:tcW w:w="568" w:type="dxa"/>
          </w:tcPr>
          <w:p w:rsidR="001F6FE9" w:rsidRPr="009C6D4B" w:rsidRDefault="001F6FE9" w:rsidP="00E678F8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3543" w:type="dxa"/>
          </w:tcPr>
          <w:p w:rsidR="001F6FE9" w:rsidRPr="009C6D4B" w:rsidRDefault="001F6FE9" w:rsidP="00E678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8" w:type="dxa"/>
            <w:gridSpan w:val="2"/>
          </w:tcPr>
          <w:p w:rsidR="001F6FE9" w:rsidRPr="009C6D4B" w:rsidRDefault="001F6FE9" w:rsidP="00E678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778" w:type="dxa"/>
          </w:tcPr>
          <w:p w:rsidR="001F6FE9" w:rsidRPr="009C6D4B" w:rsidRDefault="001F6FE9" w:rsidP="00E678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1F6FE9" w:rsidRPr="009C6D4B" w:rsidRDefault="001F6FE9" w:rsidP="00E678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403" w:type="dxa"/>
          </w:tcPr>
          <w:p w:rsidR="001F6FE9" w:rsidRPr="009C6D4B" w:rsidRDefault="001F6FE9" w:rsidP="00E678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1F6FE9" w:rsidRPr="009C6D4B" w:rsidRDefault="001F6FE9" w:rsidP="00E678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7</w:t>
            </w:r>
          </w:p>
        </w:tc>
      </w:tr>
      <w:tr w:rsidR="00FB6ADE" w:rsidRPr="00EA453A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 w:val="restart"/>
          </w:tcPr>
          <w:p w:rsidR="00FB6ADE" w:rsidRDefault="00FB6ADE" w:rsidP="000A784C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 w:val="restart"/>
          </w:tcPr>
          <w:p w:rsidR="00FB6ADE" w:rsidRPr="00F4455F" w:rsidRDefault="00FB6ADE" w:rsidP="00E678F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Реконструктивно-пластические операции на костях таза, верхних и нижних конечностях с использованием погружных или наружных фиксирующих устройств, синтетических и биологических остеозамещающих материалов, компьютерной навигации</w:t>
            </w:r>
          </w:p>
        </w:tc>
        <w:tc>
          <w:tcPr>
            <w:tcW w:w="1568" w:type="dxa"/>
            <w:gridSpan w:val="2"/>
            <w:vMerge w:val="restart"/>
          </w:tcPr>
          <w:p w:rsidR="00FB6ADE" w:rsidRPr="00F33BDB" w:rsidRDefault="00FB6ADE" w:rsidP="00E678F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 w:rsidRPr="00535949">
              <w:rPr>
                <w:color w:val="000000"/>
                <w:sz w:val="20"/>
                <w:szCs w:val="20"/>
                <w:lang w:val="en-US"/>
              </w:rPr>
              <w:t xml:space="preserve">70.7,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 w:rsidRPr="00535949">
              <w:rPr>
                <w:color w:val="000000"/>
                <w:sz w:val="20"/>
                <w:szCs w:val="20"/>
                <w:lang w:val="en-US"/>
              </w:rPr>
              <w:t xml:space="preserve">70.9,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 w:rsidRPr="00535949">
              <w:rPr>
                <w:color w:val="000000"/>
                <w:sz w:val="20"/>
                <w:szCs w:val="20"/>
                <w:lang w:val="en-US"/>
              </w:rPr>
              <w:t xml:space="preserve">71,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 w:rsidRPr="00535949">
              <w:rPr>
                <w:color w:val="000000"/>
                <w:sz w:val="20"/>
                <w:szCs w:val="20"/>
                <w:lang w:val="en-US"/>
              </w:rPr>
              <w:t xml:space="preserve">72,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 w:rsidRPr="00535949">
              <w:rPr>
                <w:color w:val="000000"/>
                <w:sz w:val="20"/>
                <w:szCs w:val="20"/>
                <w:lang w:val="en-US"/>
              </w:rPr>
              <w:t xml:space="preserve">77,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 w:rsidRPr="00535949">
              <w:rPr>
                <w:color w:val="000000"/>
                <w:sz w:val="20"/>
                <w:szCs w:val="20"/>
                <w:lang w:val="en-US"/>
              </w:rPr>
              <w:t xml:space="preserve">79,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 w:rsidRPr="00535949">
              <w:rPr>
                <w:color w:val="000000"/>
                <w:sz w:val="20"/>
                <w:szCs w:val="20"/>
                <w:lang w:val="en-US"/>
              </w:rPr>
              <w:t xml:space="preserve">42,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 w:rsidRPr="00535949">
              <w:rPr>
                <w:color w:val="000000"/>
                <w:sz w:val="20"/>
                <w:szCs w:val="20"/>
                <w:lang w:val="en-US"/>
              </w:rPr>
              <w:t xml:space="preserve">43,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 w:rsidRPr="00535949">
              <w:rPr>
                <w:color w:val="000000"/>
                <w:sz w:val="20"/>
                <w:szCs w:val="20"/>
                <w:lang w:val="en-US"/>
              </w:rPr>
              <w:t xml:space="preserve">47,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 w:rsidRPr="00535949">
              <w:rPr>
                <w:color w:val="000000"/>
                <w:sz w:val="20"/>
                <w:szCs w:val="20"/>
                <w:lang w:val="en-US"/>
              </w:rPr>
              <w:t xml:space="preserve">49,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 w:rsidRPr="00535949">
              <w:rPr>
                <w:color w:val="000000"/>
                <w:sz w:val="20"/>
                <w:szCs w:val="20"/>
                <w:lang w:val="en-US"/>
              </w:rPr>
              <w:t xml:space="preserve">50, </w:t>
            </w:r>
            <w:r>
              <w:rPr>
                <w:color w:val="000000"/>
                <w:sz w:val="20"/>
                <w:szCs w:val="20"/>
              </w:rPr>
              <w:t>М</w:t>
            </w:r>
            <w:r w:rsidRPr="00535949">
              <w:rPr>
                <w:color w:val="000000"/>
                <w:sz w:val="20"/>
                <w:szCs w:val="20"/>
                <w:lang w:val="en-US"/>
              </w:rPr>
              <w:t xml:space="preserve">99.9, </w:t>
            </w:r>
            <w:r>
              <w:rPr>
                <w:color w:val="000000"/>
                <w:sz w:val="20"/>
                <w:szCs w:val="20"/>
              </w:rPr>
              <w:t>М</w:t>
            </w:r>
            <w:r w:rsidRPr="00535949">
              <w:rPr>
                <w:color w:val="000000"/>
                <w:sz w:val="20"/>
                <w:szCs w:val="20"/>
                <w:lang w:val="en-US"/>
              </w:rPr>
              <w:t xml:space="preserve">21.6, </w:t>
            </w:r>
            <w:r>
              <w:rPr>
                <w:color w:val="000000"/>
                <w:sz w:val="20"/>
                <w:szCs w:val="20"/>
              </w:rPr>
              <w:t>М</w:t>
            </w:r>
            <w:r w:rsidRPr="00535949">
              <w:rPr>
                <w:color w:val="000000"/>
                <w:sz w:val="20"/>
                <w:szCs w:val="20"/>
                <w:lang w:val="en-US"/>
              </w:rPr>
              <w:t xml:space="preserve">95.1, </w:t>
            </w:r>
            <w:r>
              <w:rPr>
                <w:color w:val="000000"/>
                <w:sz w:val="20"/>
                <w:szCs w:val="20"/>
              </w:rPr>
              <w:t>М</w:t>
            </w:r>
            <w:r w:rsidRPr="00535949">
              <w:rPr>
                <w:color w:val="000000"/>
                <w:sz w:val="20"/>
                <w:szCs w:val="20"/>
                <w:lang w:val="en-US"/>
              </w:rPr>
              <w:t xml:space="preserve">21.8, </w:t>
            </w:r>
            <w:r>
              <w:rPr>
                <w:color w:val="000000"/>
                <w:sz w:val="20"/>
                <w:szCs w:val="20"/>
              </w:rPr>
              <w:t>М</w:t>
            </w:r>
            <w:r w:rsidRPr="00535949">
              <w:rPr>
                <w:color w:val="000000"/>
                <w:sz w:val="20"/>
                <w:szCs w:val="20"/>
                <w:lang w:val="en-US"/>
              </w:rPr>
              <w:t xml:space="preserve">21.9, </w:t>
            </w:r>
            <w:r>
              <w:rPr>
                <w:color w:val="000000"/>
                <w:sz w:val="20"/>
                <w:szCs w:val="20"/>
                <w:lang w:val="en-US"/>
              </w:rPr>
              <w:t>Q</w:t>
            </w:r>
            <w:r w:rsidRPr="00535949">
              <w:rPr>
                <w:color w:val="000000"/>
                <w:sz w:val="20"/>
                <w:szCs w:val="20"/>
                <w:lang w:val="en-US"/>
              </w:rPr>
              <w:t xml:space="preserve">66, </w:t>
            </w:r>
            <w:r>
              <w:rPr>
                <w:color w:val="000000"/>
                <w:sz w:val="20"/>
                <w:szCs w:val="20"/>
                <w:lang w:val="en-US"/>
              </w:rPr>
              <w:t>Q</w:t>
            </w:r>
            <w:r w:rsidRPr="00535949">
              <w:rPr>
                <w:color w:val="000000"/>
                <w:sz w:val="20"/>
                <w:szCs w:val="20"/>
                <w:lang w:val="en-US"/>
              </w:rPr>
              <w:t xml:space="preserve">78, </w:t>
            </w:r>
            <w:r>
              <w:rPr>
                <w:color w:val="000000"/>
                <w:sz w:val="20"/>
                <w:szCs w:val="20"/>
              </w:rPr>
              <w:t>М</w:t>
            </w:r>
            <w:r w:rsidRPr="00535949">
              <w:rPr>
                <w:color w:val="000000"/>
                <w:sz w:val="20"/>
                <w:szCs w:val="20"/>
                <w:lang w:val="en-US"/>
              </w:rPr>
              <w:t xml:space="preserve">86, </w:t>
            </w:r>
            <w:r>
              <w:rPr>
                <w:color w:val="000000"/>
                <w:sz w:val="20"/>
                <w:szCs w:val="20"/>
                <w:lang w:val="en-US"/>
              </w:rPr>
              <w:t>G</w:t>
            </w:r>
            <w:r w:rsidRPr="00535949">
              <w:rPr>
                <w:color w:val="000000"/>
                <w:sz w:val="20"/>
                <w:szCs w:val="20"/>
                <w:lang w:val="en-US"/>
              </w:rPr>
              <w:t xml:space="preserve">11.4, </w:t>
            </w:r>
            <w:r>
              <w:rPr>
                <w:color w:val="000000"/>
                <w:sz w:val="20"/>
                <w:szCs w:val="20"/>
                <w:lang w:val="en-US"/>
              </w:rPr>
              <w:t>G</w:t>
            </w:r>
            <w:r w:rsidRPr="00535949">
              <w:rPr>
                <w:color w:val="000000"/>
                <w:sz w:val="20"/>
                <w:szCs w:val="20"/>
                <w:lang w:val="en-US"/>
              </w:rPr>
              <w:t xml:space="preserve">12.1, </w:t>
            </w:r>
            <w:r>
              <w:rPr>
                <w:color w:val="000000"/>
                <w:sz w:val="20"/>
                <w:szCs w:val="20"/>
                <w:lang w:val="en-US"/>
              </w:rPr>
              <w:t>G</w:t>
            </w:r>
            <w:r w:rsidRPr="00F33BDB">
              <w:rPr>
                <w:color w:val="000000"/>
                <w:sz w:val="20"/>
                <w:szCs w:val="20"/>
                <w:lang w:val="en-US"/>
              </w:rPr>
              <w:t xml:space="preserve">80.9, </w:t>
            </w:r>
            <w:r>
              <w:rPr>
                <w:color w:val="000000"/>
                <w:sz w:val="20"/>
                <w:szCs w:val="20"/>
                <w:lang w:val="en-US"/>
              </w:rPr>
              <w:t>G</w:t>
            </w:r>
            <w:r w:rsidRPr="00F33BDB">
              <w:rPr>
                <w:color w:val="000000"/>
                <w:sz w:val="20"/>
                <w:szCs w:val="20"/>
                <w:lang w:val="en-US"/>
              </w:rPr>
              <w:t xml:space="preserve">80.1, </w:t>
            </w:r>
            <w:r>
              <w:rPr>
                <w:color w:val="000000"/>
                <w:sz w:val="20"/>
                <w:szCs w:val="20"/>
                <w:lang w:val="en-US"/>
              </w:rPr>
              <w:t>G</w:t>
            </w:r>
            <w:r w:rsidRPr="00F33BDB">
              <w:rPr>
                <w:color w:val="000000"/>
                <w:sz w:val="20"/>
                <w:szCs w:val="20"/>
                <w:lang w:val="en-US"/>
              </w:rPr>
              <w:t>80.2</w:t>
            </w:r>
          </w:p>
        </w:tc>
        <w:tc>
          <w:tcPr>
            <w:tcW w:w="2778" w:type="dxa"/>
            <w:vMerge w:val="restart"/>
          </w:tcPr>
          <w:p w:rsidR="00FB6ADE" w:rsidRPr="009264BC" w:rsidRDefault="00FB6ADE" w:rsidP="00A20A6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любой этиологии деформации таза, костей верхних и нижних конечностей (угловая деформация не менее 20 градусов, смещение по периферии не менее 20 мм) любой локализации, в том числе многоуровневые и сопровождающиеся укорочением конечности (не менее 30 мм), стойкими контрактурами суставов. Любой этиологии дефекты костей таза, верхних и нижних конечностей (не менее 20 мм) любой локализации, в том числе сопровождающиеся укорочением конечности (не менее 30 мм), стойкими контрактурами суставов. Деформации костей таза, бедренной кости у детей со спастическим синдромом </w:t>
            </w:r>
          </w:p>
        </w:tc>
        <w:tc>
          <w:tcPr>
            <w:tcW w:w="1559" w:type="dxa"/>
            <w:vMerge w:val="restart"/>
          </w:tcPr>
          <w:p w:rsidR="00FB6ADE" w:rsidRDefault="00FB6ADE" w:rsidP="00D102F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хирургическое лечение</w:t>
            </w:r>
          </w:p>
        </w:tc>
        <w:tc>
          <w:tcPr>
            <w:tcW w:w="3403" w:type="dxa"/>
          </w:tcPr>
          <w:p w:rsidR="00FB6ADE" w:rsidRDefault="00FB6ADE" w:rsidP="0003735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чрескостный остеосинтез с использованием метода цифрового анализа</w:t>
            </w:r>
          </w:p>
        </w:tc>
        <w:tc>
          <w:tcPr>
            <w:tcW w:w="1844" w:type="dxa"/>
          </w:tcPr>
          <w:p w:rsidR="00FB6ADE" w:rsidRDefault="00FB6ADE" w:rsidP="003E16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6ADE" w:rsidRPr="00EA453A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FB6ADE" w:rsidRDefault="00FB6ADE" w:rsidP="000A784C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FB6ADE" w:rsidRDefault="00FB6ADE" w:rsidP="000A784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vMerge/>
          </w:tcPr>
          <w:p w:rsidR="00FB6ADE" w:rsidRDefault="00FB6ADE" w:rsidP="000A784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778" w:type="dxa"/>
            <w:vMerge/>
          </w:tcPr>
          <w:p w:rsidR="00FB6ADE" w:rsidRDefault="00FB6ADE" w:rsidP="00D102F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B6ADE" w:rsidRDefault="00FB6ADE" w:rsidP="00D102F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FB6ADE" w:rsidRDefault="00FB6ADE" w:rsidP="0003735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чрескостный остеосинтез методом компоновок аппаратов с использованием модульной трансформации</w:t>
            </w:r>
          </w:p>
          <w:p w:rsidR="00FB6ADE" w:rsidRDefault="00FB6ADE" w:rsidP="0003735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FB6ADE" w:rsidRDefault="00FB6ADE" w:rsidP="003E16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6ADE" w:rsidRPr="00EA453A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FB6ADE" w:rsidRDefault="00FB6ADE" w:rsidP="000A784C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FB6ADE" w:rsidRDefault="00FB6ADE" w:rsidP="000A784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vMerge/>
          </w:tcPr>
          <w:p w:rsidR="00FB6ADE" w:rsidRDefault="00FB6ADE" w:rsidP="000A784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778" w:type="dxa"/>
            <w:vMerge/>
          </w:tcPr>
          <w:p w:rsidR="00FB6ADE" w:rsidRDefault="00FB6ADE" w:rsidP="00D102F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B6ADE" w:rsidRDefault="00FB6ADE" w:rsidP="00D102F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FB6ADE" w:rsidRDefault="00FB6ADE" w:rsidP="0003735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корригирующие остеотомии костей верхних и нижних конечностей</w:t>
            </w:r>
          </w:p>
          <w:p w:rsidR="00FB6ADE" w:rsidRDefault="00FB6ADE" w:rsidP="0003735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FB6ADE" w:rsidRDefault="00FB6ADE" w:rsidP="003E16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6ADE" w:rsidRPr="00EA453A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FB6ADE" w:rsidRDefault="00FB6ADE" w:rsidP="000A784C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FB6ADE" w:rsidRDefault="00FB6ADE" w:rsidP="000A784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vMerge/>
          </w:tcPr>
          <w:p w:rsidR="00FB6ADE" w:rsidRDefault="00FB6ADE" w:rsidP="000A784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778" w:type="dxa"/>
            <w:vMerge/>
          </w:tcPr>
          <w:p w:rsidR="00FB6ADE" w:rsidRDefault="00FB6ADE" w:rsidP="00D102F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B6ADE" w:rsidRDefault="00FB6ADE" w:rsidP="00D102F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FB6ADE" w:rsidRDefault="00FB6ADE" w:rsidP="0003735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комбинированное и последовательное использование чрескостного и блокируемого интрамедуллярного или накостного остеосинтеза</w:t>
            </w:r>
          </w:p>
          <w:p w:rsidR="00FB6ADE" w:rsidRDefault="00FB6ADE" w:rsidP="0003735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</w:tcPr>
          <w:p w:rsidR="00FB6ADE" w:rsidRDefault="00FB6ADE" w:rsidP="003E16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6ADE" w:rsidRPr="00EA453A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FB6ADE" w:rsidRDefault="00FB6ADE" w:rsidP="000A784C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FB6ADE" w:rsidRDefault="00FB6ADE" w:rsidP="000A784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vMerge w:val="restart"/>
          </w:tcPr>
          <w:p w:rsidR="00FB6ADE" w:rsidRPr="00D40643" w:rsidRDefault="00FB6ADE" w:rsidP="00E678F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М25.3, М91, М95.8, </w:t>
            </w:r>
            <w:r>
              <w:rPr>
                <w:color w:val="000000"/>
                <w:sz w:val="20"/>
                <w:szCs w:val="20"/>
                <w:lang w:val="en-US"/>
              </w:rPr>
              <w:t>Q</w:t>
            </w:r>
            <w:r>
              <w:rPr>
                <w:color w:val="000000"/>
                <w:sz w:val="20"/>
                <w:szCs w:val="20"/>
              </w:rPr>
              <w:t xml:space="preserve">65.0, </w:t>
            </w:r>
            <w:r>
              <w:rPr>
                <w:color w:val="000000"/>
                <w:sz w:val="20"/>
                <w:szCs w:val="20"/>
                <w:lang w:val="en-US"/>
              </w:rPr>
              <w:t>Q</w:t>
            </w:r>
            <w:r>
              <w:rPr>
                <w:color w:val="000000"/>
                <w:sz w:val="20"/>
                <w:szCs w:val="20"/>
              </w:rPr>
              <w:t xml:space="preserve">65.1, </w:t>
            </w:r>
            <w:r>
              <w:rPr>
                <w:color w:val="000000"/>
                <w:sz w:val="20"/>
                <w:szCs w:val="20"/>
                <w:lang w:val="en-US"/>
              </w:rPr>
              <w:t>Q</w:t>
            </w:r>
            <w:r>
              <w:rPr>
                <w:color w:val="000000"/>
                <w:sz w:val="20"/>
                <w:szCs w:val="20"/>
              </w:rPr>
              <w:t xml:space="preserve">65.3, </w:t>
            </w:r>
            <w:r>
              <w:rPr>
                <w:color w:val="000000"/>
                <w:sz w:val="20"/>
                <w:szCs w:val="20"/>
                <w:lang w:val="en-US"/>
              </w:rPr>
              <w:t>Q</w:t>
            </w:r>
            <w:r>
              <w:rPr>
                <w:color w:val="000000"/>
                <w:sz w:val="20"/>
                <w:szCs w:val="20"/>
              </w:rPr>
              <w:t xml:space="preserve">65.4, </w:t>
            </w:r>
            <w:r>
              <w:rPr>
                <w:color w:val="000000"/>
                <w:sz w:val="20"/>
                <w:szCs w:val="20"/>
                <w:lang w:val="en-US"/>
              </w:rPr>
              <w:t>Q</w:t>
            </w:r>
            <w:r>
              <w:rPr>
                <w:color w:val="000000"/>
                <w:sz w:val="20"/>
                <w:szCs w:val="20"/>
              </w:rPr>
              <w:t>65.8, М16.2, М16.3, М92</w:t>
            </w:r>
          </w:p>
        </w:tc>
        <w:tc>
          <w:tcPr>
            <w:tcW w:w="2778" w:type="dxa"/>
            <w:vMerge w:val="restart"/>
          </w:tcPr>
          <w:p w:rsidR="00FB6ADE" w:rsidRPr="009264BC" w:rsidRDefault="00FB6ADE" w:rsidP="00E678F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дисплазии, аномалии развития, последствия травм крупных суставов</w:t>
            </w:r>
          </w:p>
        </w:tc>
        <w:tc>
          <w:tcPr>
            <w:tcW w:w="1559" w:type="dxa"/>
            <w:vMerge w:val="restart"/>
          </w:tcPr>
          <w:p w:rsidR="00FB6ADE" w:rsidRPr="009264BC" w:rsidRDefault="00FB6ADE" w:rsidP="00E678F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хирургическое лечение</w:t>
            </w:r>
          </w:p>
        </w:tc>
        <w:tc>
          <w:tcPr>
            <w:tcW w:w="3403" w:type="dxa"/>
          </w:tcPr>
          <w:p w:rsidR="00FB6ADE" w:rsidRDefault="00FB6ADE" w:rsidP="00E678F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реконструкция проксимального, дистального отдела бедренной, большеберцовой костей при пороках развития, приобретенных деформа-циях, требующих корригирующей остеотомии, с остеосинтезом погружными имплантатами</w:t>
            </w:r>
          </w:p>
        </w:tc>
        <w:tc>
          <w:tcPr>
            <w:tcW w:w="1844" w:type="dxa"/>
          </w:tcPr>
          <w:p w:rsidR="00FB6ADE" w:rsidRPr="00610596" w:rsidRDefault="00FB6ADE" w:rsidP="00E678F8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color w:val="000000"/>
                <w:sz w:val="20"/>
                <w:szCs w:val="20"/>
              </w:rPr>
            </w:pPr>
          </w:p>
        </w:tc>
      </w:tr>
      <w:tr w:rsidR="00FB6ADE" w:rsidRPr="00EA453A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FB6ADE" w:rsidRDefault="00FB6ADE" w:rsidP="000A784C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FB6ADE" w:rsidRDefault="00FB6ADE" w:rsidP="000A784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vMerge/>
          </w:tcPr>
          <w:p w:rsidR="00FB6ADE" w:rsidRDefault="00FB6ADE" w:rsidP="000A784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778" w:type="dxa"/>
            <w:vMerge/>
          </w:tcPr>
          <w:p w:rsidR="00FB6ADE" w:rsidRDefault="00FB6ADE" w:rsidP="00D102F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B6ADE" w:rsidRDefault="00FB6ADE" w:rsidP="00D102F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FB6ADE" w:rsidRDefault="00FB6ADE" w:rsidP="0003735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оптимальных взаимоот-ношений в суставе путем выполне-ния различных вариантов остеото-мий бедренной и большеберцовой костей с изменением их пространственного положения и фиксацией имплантатами или аппаратами внешней фиксации</w:t>
            </w:r>
          </w:p>
        </w:tc>
        <w:tc>
          <w:tcPr>
            <w:tcW w:w="1844" w:type="dxa"/>
          </w:tcPr>
          <w:p w:rsidR="00FB6ADE" w:rsidRDefault="00FB6ADE" w:rsidP="003E16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EA453A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</w:tcPr>
          <w:p w:rsidR="001F6FE9" w:rsidRPr="009C6D4B" w:rsidRDefault="001F6FE9" w:rsidP="00A20A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3543" w:type="dxa"/>
          </w:tcPr>
          <w:p w:rsidR="001F6FE9" w:rsidRPr="009C6D4B" w:rsidRDefault="001F6FE9" w:rsidP="00A20A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8" w:type="dxa"/>
            <w:gridSpan w:val="2"/>
          </w:tcPr>
          <w:p w:rsidR="001F6FE9" w:rsidRPr="009C6D4B" w:rsidRDefault="001F6FE9" w:rsidP="00A20A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778" w:type="dxa"/>
          </w:tcPr>
          <w:p w:rsidR="001F6FE9" w:rsidRPr="009C6D4B" w:rsidRDefault="001F6FE9" w:rsidP="00A20A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1F6FE9" w:rsidRPr="009C6D4B" w:rsidRDefault="001F6FE9" w:rsidP="00A20A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403" w:type="dxa"/>
          </w:tcPr>
          <w:p w:rsidR="001F6FE9" w:rsidRPr="009C6D4B" w:rsidRDefault="001F6FE9" w:rsidP="00A20A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1F6FE9" w:rsidRPr="009C6D4B" w:rsidRDefault="001F6FE9" w:rsidP="00A20A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7</w:t>
            </w:r>
          </w:p>
        </w:tc>
      </w:tr>
      <w:tr w:rsidR="001F6FE9" w:rsidRPr="00EA453A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</w:tcPr>
          <w:p w:rsidR="001F6FE9" w:rsidRPr="009C6D4B" w:rsidRDefault="001F6FE9" w:rsidP="000A784C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50.</w:t>
            </w:r>
          </w:p>
        </w:tc>
        <w:tc>
          <w:tcPr>
            <w:tcW w:w="3543" w:type="dxa"/>
          </w:tcPr>
          <w:p w:rsidR="001F6FE9" w:rsidRPr="009C6D4B" w:rsidRDefault="001F6FE9" w:rsidP="000A784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Реконструктивные и декомпрессивные операции при травмах и заболеваниях позвоночника с резекцией позвонков, корригирующей вертебротомией с использованием протезов тел позвонков и межпозвонковых дисков, костного цемента и остеозамещающих материалов с применением погружных и наружных фиксирующих устройств</w:t>
            </w:r>
          </w:p>
        </w:tc>
        <w:tc>
          <w:tcPr>
            <w:tcW w:w="1568" w:type="dxa"/>
            <w:gridSpan w:val="2"/>
          </w:tcPr>
          <w:p w:rsidR="001F6FE9" w:rsidRPr="000A784C" w:rsidRDefault="001F6FE9" w:rsidP="000A784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Pr="000A784C">
              <w:rPr>
                <w:color w:val="000000"/>
                <w:sz w:val="20"/>
                <w:szCs w:val="20"/>
                <w:lang w:val="en-US"/>
              </w:rPr>
              <w:t xml:space="preserve">18.0,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 w:rsidRPr="000A784C">
              <w:rPr>
                <w:color w:val="000000"/>
                <w:sz w:val="20"/>
                <w:szCs w:val="20"/>
                <w:lang w:val="en-US"/>
              </w:rPr>
              <w:t xml:space="preserve">12.0,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 w:rsidRPr="000A784C">
              <w:rPr>
                <w:color w:val="000000"/>
                <w:sz w:val="20"/>
                <w:szCs w:val="20"/>
                <w:lang w:val="en-US"/>
              </w:rPr>
              <w:t xml:space="preserve">12.1,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 w:rsidRPr="000A784C">
              <w:rPr>
                <w:color w:val="000000"/>
                <w:sz w:val="20"/>
                <w:szCs w:val="20"/>
                <w:lang w:val="en-US"/>
              </w:rPr>
              <w:t xml:space="preserve">13, </w:t>
            </w:r>
            <w:r>
              <w:rPr>
                <w:color w:val="000000"/>
                <w:sz w:val="20"/>
                <w:szCs w:val="20"/>
                <w:lang w:val="en-US"/>
              </w:rPr>
              <w:t>S14</w:t>
            </w:r>
            <w:r w:rsidRPr="000A784C">
              <w:rPr>
                <w:color w:val="000000"/>
                <w:sz w:val="20"/>
                <w:szCs w:val="20"/>
                <w:lang w:val="en-US"/>
              </w:rPr>
              <w:t>,</w:t>
            </w:r>
          </w:p>
          <w:p w:rsidR="001F6FE9" w:rsidRDefault="001F6FE9" w:rsidP="000A784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 w:rsidRPr="000A784C">
              <w:rPr>
                <w:color w:val="000000"/>
                <w:sz w:val="20"/>
                <w:szCs w:val="20"/>
                <w:lang w:val="en-US"/>
              </w:rPr>
              <w:t xml:space="preserve">19,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 w:rsidRPr="000A784C">
              <w:rPr>
                <w:color w:val="000000"/>
                <w:sz w:val="20"/>
                <w:szCs w:val="20"/>
                <w:lang w:val="en-US"/>
              </w:rPr>
              <w:t xml:space="preserve">22.0,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 w:rsidRPr="000A784C">
              <w:rPr>
                <w:color w:val="000000"/>
                <w:sz w:val="20"/>
                <w:szCs w:val="20"/>
                <w:lang w:val="en-US"/>
              </w:rPr>
              <w:t xml:space="preserve">22.1, </w:t>
            </w:r>
            <w:r>
              <w:rPr>
                <w:color w:val="000000"/>
                <w:sz w:val="20"/>
                <w:szCs w:val="20"/>
                <w:lang w:val="en-US"/>
              </w:rPr>
              <w:t>S23</w:t>
            </w:r>
            <w:r w:rsidRPr="000A784C"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 w:rsidRPr="001D5208">
              <w:rPr>
                <w:color w:val="000000"/>
                <w:sz w:val="20"/>
                <w:szCs w:val="20"/>
                <w:lang w:val="en-US"/>
              </w:rPr>
              <w:t>24,</w:t>
            </w:r>
          </w:p>
          <w:p w:rsidR="001F6FE9" w:rsidRPr="00870955" w:rsidRDefault="001F6FE9" w:rsidP="0087095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 w:rsidRPr="00870955">
              <w:rPr>
                <w:color w:val="000000"/>
                <w:sz w:val="20"/>
                <w:szCs w:val="20"/>
                <w:lang w:val="en-US"/>
              </w:rPr>
              <w:t xml:space="preserve">32.0,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 w:rsidRPr="00870955">
              <w:rPr>
                <w:color w:val="000000"/>
                <w:sz w:val="20"/>
                <w:szCs w:val="20"/>
                <w:lang w:val="en-US"/>
              </w:rPr>
              <w:t xml:space="preserve">32.1,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 w:rsidRPr="00870955">
              <w:rPr>
                <w:color w:val="000000"/>
                <w:sz w:val="20"/>
                <w:szCs w:val="20"/>
                <w:lang w:val="en-US"/>
              </w:rPr>
              <w:t xml:space="preserve">33, 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 w:rsidRPr="00870955">
              <w:rPr>
                <w:color w:val="000000"/>
                <w:sz w:val="20"/>
                <w:szCs w:val="20"/>
                <w:lang w:val="en-US"/>
              </w:rPr>
              <w:t xml:space="preserve">34, </w:t>
            </w:r>
            <w:r>
              <w:rPr>
                <w:color w:val="000000"/>
                <w:sz w:val="20"/>
                <w:szCs w:val="20"/>
              </w:rPr>
              <w:t>Т</w:t>
            </w:r>
            <w:r w:rsidRPr="00870955">
              <w:rPr>
                <w:color w:val="000000"/>
                <w:sz w:val="20"/>
                <w:szCs w:val="20"/>
                <w:lang w:val="en-US"/>
              </w:rPr>
              <w:t xml:space="preserve">08, </w:t>
            </w:r>
            <w:r>
              <w:rPr>
                <w:color w:val="000000"/>
                <w:sz w:val="20"/>
                <w:szCs w:val="20"/>
              </w:rPr>
              <w:t>Т</w:t>
            </w:r>
            <w:r w:rsidRPr="00870955">
              <w:rPr>
                <w:color w:val="000000"/>
                <w:sz w:val="20"/>
                <w:szCs w:val="20"/>
                <w:lang w:val="en-US"/>
              </w:rPr>
              <w:t xml:space="preserve">09, </w:t>
            </w:r>
            <w:r>
              <w:rPr>
                <w:color w:val="000000"/>
                <w:sz w:val="20"/>
                <w:szCs w:val="20"/>
              </w:rPr>
              <w:t>Т</w:t>
            </w:r>
            <w:r w:rsidRPr="00870955">
              <w:rPr>
                <w:color w:val="000000"/>
                <w:sz w:val="20"/>
                <w:szCs w:val="20"/>
                <w:lang w:val="en-US"/>
              </w:rPr>
              <w:t xml:space="preserve">85, </w:t>
            </w:r>
            <w:r>
              <w:rPr>
                <w:color w:val="000000"/>
                <w:sz w:val="20"/>
                <w:szCs w:val="20"/>
              </w:rPr>
              <w:t>Т</w:t>
            </w:r>
            <w:r w:rsidRPr="00870955">
              <w:rPr>
                <w:color w:val="000000"/>
                <w:sz w:val="20"/>
                <w:szCs w:val="20"/>
                <w:lang w:val="en-US"/>
              </w:rPr>
              <w:t xml:space="preserve">91, </w:t>
            </w:r>
            <w:r>
              <w:rPr>
                <w:color w:val="000000"/>
                <w:sz w:val="20"/>
                <w:szCs w:val="20"/>
              </w:rPr>
              <w:t>М</w:t>
            </w:r>
            <w:r w:rsidRPr="00870955">
              <w:rPr>
                <w:color w:val="000000"/>
                <w:sz w:val="20"/>
                <w:szCs w:val="20"/>
                <w:lang w:val="en-US"/>
              </w:rPr>
              <w:t xml:space="preserve">80, </w:t>
            </w:r>
            <w:r>
              <w:rPr>
                <w:color w:val="000000"/>
                <w:sz w:val="20"/>
                <w:szCs w:val="20"/>
              </w:rPr>
              <w:t>М</w:t>
            </w:r>
            <w:r w:rsidRPr="00870955">
              <w:rPr>
                <w:color w:val="000000"/>
                <w:sz w:val="20"/>
                <w:szCs w:val="20"/>
                <w:lang w:val="en-US"/>
              </w:rPr>
              <w:t xml:space="preserve">81, </w:t>
            </w:r>
            <w:r>
              <w:rPr>
                <w:color w:val="000000"/>
                <w:sz w:val="20"/>
                <w:szCs w:val="20"/>
              </w:rPr>
              <w:t>М</w:t>
            </w:r>
            <w:r w:rsidRPr="00870955">
              <w:rPr>
                <w:color w:val="000000"/>
                <w:sz w:val="20"/>
                <w:szCs w:val="20"/>
                <w:lang w:val="en-US"/>
              </w:rPr>
              <w:t xml:space="preserve">82, </w:t>
            </w:r>
            <w:r>
              <w:rPr>
                <w:color w:val="000000"/>
                <w:sz w:val="20"/>
                <w:szCs w:val="20"/>
              </w:rPr>
              <w:t>М</w:t>
            </w:r>
            <w:r w:rsidRPr="00870955">
              <w:rPr>
                <w:color w:val="000000"/>
                <w:sz w:val="20"/>
                <w:szCs w:val="20"/>
                <w:lang w:val="en-US"/>
              </w:rPr>
              <w:t xml:space="preserve">86, </w:t>
            </w:r>
            <w:r>
              <w:rPr>
                <w:color w:val="000000"/>
                <w:sz w:val="20"/>
                <w:szCs w:val="20"/>
              </w:rPr>
              <w:t>М</w:t>
            </w:r>
            <w:r w:rsidRPr="00870955">
              <w:rPr>
                <w:color w:val="000000"/>
                <w:sz w:val="20"/>
                <w:szCs w:val="20"/>
                <w:lang w:val="en-US"/>
              </w:rPr>
              <w:t xml:space="preserve">85, </w:t>
            </w:r>
            <w:r>
              <w:rPr>
                <w:color w:val="000000"/>
                <w:sz w:val="20"/>
                <w:szCs w:val="20"/>
              </w:rPr>
              <w:t>М</w:t>
            </w:r>
            <w:r w:rsidRPr="00870955">
              <w:rPr>
                <w:color w:val="000000"/>
                <w:sz w:val="20"/>
                <w:szCs w:val="20"/>
                <w:lang w:val="en-US"/>
              </w:rPr>
              <w:t xml:space="preserve">87, </w:t>
            </w:r>
            <w:r>
              <w:rPr>
                <w:color w:val="000000"/>
                <w:sz w:val="20"/>
                <w:szCs w:val="20"/>
              </w:rPr>
              <w:t>М</w:t>
            </w:r>
            <w:r w:rsidRPr="00870955">
              <w:rPr>
                <w:color w:val="000000"/>
                <w:sz w:val="20"/>
                <w:szCs w:val="20"/>
                <w:lang w:val="en-US"/>
              </w:rPr>
              <w:t xml:space="preserve">96, </w:t>
            </w:r>
            <w:r>
              <w:rPr>
                <w:color w:val="000000"/>
                <w:sz w:val="20"/>
                <w:szCs w:val="20"/>
              </w:rPr>
              <w:t>М</w:t>
            </w:r>
            <w:r w:rsidRPr="00870955">
              <w:rPr>
                <w:color w:val="000000"/>
                <w:sz w:val="20"/>
                <w:szCs w:val="20"/>
                <w:lang w:val="en-US"/>
              </w:rPr>
              <w:t xml:space="preserve">99, </w:t>
            </w:r>
            <w:r>
              <w:rPr>
                <w:color w:val="000000"/>
                <w:sz w:val="20"/>
                <w:szCs w:val="20"/>
                <w:lang w:val="en-US"/>
              </w:rPr>
              <w:t>Q</w:t>
            </w:r>
            <w:r w:rsidRPr="00870955">
              <w:rPr>
                <w:color w:val="000000"/>
                <w:sz w:val="20"/>
                <w:szCs w:val="20"/>
                <w:lang w:val="en-US"/>
              </w:rPr>
              <w:t xml:space="preserve">67, </w:t>
            </w:r>
            <w:r>
              <w:rPr>
                <w:color w:val="000000"/>
                <w:sz w:val="20"/>
                <w:szCs w:val="20"/>
                <w:lang w:val="en-US"/>
              </w:rPr>
              <w:t>Q76</w:t>
            </w:r>
            <w:r w:rsidRPr="00870955">
              <w:rPr>
                <w:color w:val="000000"/>
                <w:sz w:val="20"/>
                <w:szCs w:val="20"/>
                <w:lang w:val="en-US"/>
              </w:rPr>
              <w:t xml:space="preserve">.0, </w:t>
            </w:r>
            <w:r>
              <w:rPr>
                <w:color w:val="000000"/>
                <w:sz w:val="20"/>
                <w:szCs w:val="20"/>
                <w:lang w:val="en-US"/>
              </w:rPr>
              <w:t>Q</w:t>
            </w:r>
            <w:r w:rsidRPr="00870955">
              <w:rPr>
                <w:color w:val="000000"/>
                <w:sz w:val="20"/>
                <w:szCs w:val="20"/>
                <w:lang w:val="en-US"/>
              </w:rPr>
              <w:t xml:space="preserve">76.1, </w:t>
            </w:r>
            <w:r>
              <w:rPr>
                <w:color w:val="000000"/>
                <w:sz w:val="20"/>
                <w:szCs w:val="20"/>
                <w:lang w:val="en-US"/>
              </w:rPr>
              <w:t>Q</w:t>
            </w:r>
            <w:r w:rsidRPr="00870955">
              <w:rPr>
                <w:color w:val="000000"/>
                <w:sz w:val="20"/>
                <w:szCs w:val="20"/>
                <w:lang w:val="en-US"/>
              </w:rPr>
              <w:t xml:space="preserve">76.4, </w:t>
            </w:r>
            <w:r>
              <w:rPr>
                <w:color w:val="000000"/>
                <w:sz w:val="20"/>
                <w:szCs w:val="20"/>
                <w:lang w:val="en-US"/>
              </w:rPr>
              <w:t>Q</w:t>
            </w:r>
            <w:r w:rsidRPr="00870955">
              <w:rPr>
                <w:color w:val="000000"/>
                <w:sz w:val="20"/>
                <w:szCs w:val="20"/>
                <w:lang w:val="en-US"/>
              </w:rPr>
              <w:t xml:space="preserve">77, </w:t>
            </w:r>
            <w:r>
              <w:rPr>
                <w:color w:val="000000"/>
                <w:sz w:val="20"/>
                <w:szCs w:val="20"/>
                <w:lang w:val="en-US"/>
              </w:rPr>
              <w:t>Q</w:t>
            </w:r>
            <w:r w:rsidRPr="00870955">
              <w:rPr>
                <w:color w:val="000000"/>
                <w:sz w:val="20"/>
                <w:szCs w:val="20"/>
                <w:lang w:val="en-US"/>
              </w:rPr>
              <w:t>76.3</w:t>
            </w:r>
          </w:p>
        </w:tc>
        <w:tc>
          <w:tcPr>
            <w:tcW w:w="2778" w:type="dxa"/>
          </w:tcPr>
          <w:p w:rsidR="001F6FE9" w:rsidRPr="00EA453A" w:rsidRDefault="001F6FE9" w:rsidP="00D102F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переломы позвонков, повреждения (разрыв) межпозвонковых дисков и связок позвоночника, деформации позвоночного столба вследствие его врожденной патологии или перенесенных заболеваний </w:t>
            </w:r>
          </w:p>
        </w:tc>
        <w:tc>
          <w:tcPr>
            <w:tcW w:w="1559" w:type="dxa"/>
          </w:tcPr>
          <w:p w:rsidR="001F6FE9" w:rsidRPr="00EA453A" w:rsidRDefault="001F6FE9" w:rsidP="00D102F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хирургическое лечение</w:t>
            </w:r>
          </w:p>
        </w:tc>
        <w:tc>
          <w:tcPr>
            <w:tcW w:w="3403" w:type="dxa"/>
          </w:tcPr>
          <w:p w:rsidR="001F6FE9" w:rsidRPr="00EA453A" w:rsidRDefault="001F6FE9" w:rsidP="0003735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декомпрессивно-стабилизирующее вмешательство с резекцией позвонка, межпозвонкового диска, связочных элементов сегмента позвоночника из вентрального или заднего доступов, репозиционно-стабилизирующий спондилосинтез с использованием костной пластики (спондилодеза), погружных имплантатов</w:t>
            </w:r>
          </w:p>
        </w:tc>
        <w:tc>
          <w:tcPr>
            <w:tcW w:w="1844" w:type="dxa"/>
          </w:tcPr>
          <w:p w:rsidR="001F6FE9" w:rsidRPr="00EA453A" w:rsidRDefault="001F6FE9" w:rsidP="003E16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285 391</w:t>
            </w:r>
          </w:p>
        </w:tc>
      </w:tr>
      <w:tr w:rsidR="001F6FE9" w:rsidRPr="00561F22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 w:val="restart"/>
          </w:tcPr>
          <w:p w:rsidR="001F6FE9" w:rsidRPr="00561F22" w:rsidRDefault="001F6FE9" w:rsidP="000A78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51.</w:t>
            </w:r>
          </w:p>
        </w:tc>
        <w:tc>
          <w:tcPr>
            <w:tcW w:w="3543" w:type="dxa"/>
            <w:vMerge w:val="restart"/>
          </w:tcPr>
          <w:p w:rsidR="001F6FE9" w:rsidRPr="00561F22" w:rsidRDefault="001F6FE9" w:rsidP="00067B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67B71">
              <w:rPr>
                <w:color w:val="000000"/>
                <w:sz w:val="20"/>
                <w:szCs w:val="20"/>
              </w:rPr>
              <w:t>Эндопротезирование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67B71">
              <w:rPr>
                <w:color w:val="000000"/>
                <w:sz w:val="20"/>
                <w:szCs w:val="20"/>
              </w:rPr>
              <w:t>суставов конечностей</w:t>
            </w:r>
          </w:p>
        </w:tc>
        <w:tc>
          <w:tcPr>
            <w:tcW w:w="1568" w:type="dxa"/>
            <w:gridSpan w:val="2"/>
          </w:tcPr>
          <w:p w:rsidR="001F6FE9" w:rsidRPr="00561F22" w:rsidRDefault="001F6FE9" w:rsidP="00FB6B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67B71">
              <w:rPr>
                <w:color w:val="000000"/>
                <w:sz w:val="20"/>
                <w:szCs w:val="20"/>
              </w:rPr>
              <w:t>S72.1, M84.1</w:t>
            </w:r>
          </w:p>
        </w:tc>
        <w:tc>
          <w:tcPr>
            <w:tcW w:w="2778" w:type="dxa"/>
          </w:tcPr>
          <w:p w:rsidR="001F6FE9" w:rsidRPr="00067B71" w:rsidRDefault="001F6FE9" w:rsidP="00067B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67B71">
              <w:rPr>
                <w:color w:val="000000"/>
                <w:sz w:val="20"/>
                <w:szCs w:val="20"/>
              </w:rPr>
              <w:t>неправильно сросшиеся внутри-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67B71">
              <w:rPr>
                <w:color w:val="000000"/>
                <w:sz w:val="20"/>
                <w:szCs w:val="20"/>
              </w:rPr>
              <w:t>околосуставные переломы и ложные</w:t>
            </w:r>
          </w:p>
          <w:p w:rsidR="001F6FE9" w:rsidRPr="00561F22" w:rsidRDefault="001F6FE9" w:rsidP="00FB6B6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67B71">
              <w:rPr>
                <w:color w:val="000000"/>
                <w:sz w:val="20"/>
                <w:szCs w:val="20"/>
              </w:rPr>
              <w:t>суставы</w:t>
            </w:r>
          </w:p>
        </w:tc>
        <w:tc>
          <w:tcPr>
            <w:tcW w:w="1559" w:type="dxa"/>
          </w:tcPr>
          <w:p w:rsidR="001F6FE9" w:rsidRDefault="001F6FE9" w:rsidP="00067B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76804">
              <w:rPr>
                <w:color w:val="000000"/>
                <w:sz w:val="20"/>
                <w:szCs w:val="20"/>
              </w:rPr>
              <w:t>хирургическое лечение</w:t>
            </w:r>
          </w:p>
          <w:p w:rsidR="001F6FE9" w:rsidRPr="00561F22" w:rsidRDefault="001F6FE9" w:rsidP="0042388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1F6FE9" w:rsidRPr="00561F22" w:rsidRDefault="001F6FE9" w:rsidP="0042388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67B71">
              <w:rPr>
                <w:color w:val="000000"/>
                <w:sz w:val="20"/>
                <w:szCs w:val="20"/>
              </w:rPr>
              <w:t>имплантация эндопротеза сустава</w:t>
            </w:r>
          </w:p>
        </w:tc>
        <w:tc>
          <w:tcPr>
            <w:tcW w:w="1844" w:type="dxa"/>
            <w:vMerge w:val="restart"/>
          </w:tcPr>
          <w:p w:rsidR="001F6FE9" w:rsidRPr="00561F22" w:rsidRDefault="001F6FE9" w:rsidP="0042388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147 549</w:t>
            </w:r>
          </w:p>
        </w:tc>
      </w:tr>
      <w:tr w:rsidR="001F6FE9" w:rsidRPr="00561F22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1F6FE9" w:rsidRPr="00561F22" w:rsidRDefault="001F6FE9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Pr="00561F22" w:rsidRDefault="001F6FE9" w:rsidP="0042388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</w:tcPr>
          <w:p w:rsidR="001F6FE9" w:rsidRPr="00561F22" w:rsidRDefault="001F6FE9" w:rsidP="00FB6B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67B71">
              <w:rPr>
                <w:color w:val="000000"/>
                <w:sz w:val="20"/>
                <w:szCs w:val="20"/>
              </w:rPr>
              <w:t>M16.1</w:t>
            </w:r>
          </w:p>
        </w:tc>
        <w:tc>
          <w:tcPr>
            <w:tcW w:w="2778" w:type="dxa"/>
          </w:tcPr>
          <w:p w:rsidR="001F6FE9" w:rsidRPr="00561F22" w:rsidRDefault="001F6FE9" w:rsidP="00A20A6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67B71">
              <w:rPr>
                <w:color w:val="000000"/>
                <w:sz w:val="20"/>
                <w:szCs w:val="20"/>
              </w:rPr>
              <w:t>идиопатический деформи</w:t>
            </w:r>
            <w:r>
              <w:rPr>
                <w:color w:val="000000"/>
                <w:sz w:val="20"/>
                <w:szCs w:val="20"/>
              </w:rPr>
              <w:t>-</w:t>
            </w:r>
            <w:r w:rsidRPr="00067B71">
              <w:rPr>
                <w:color w:val="000000"/>
                <w:sz w:val="20"/>
                <w:szCs w:val="20"/>
              </w:rPr>
              <w:t>рующий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67B71">
              <w:rPr>
                <w:color w:val="000000"/>
                <w:sz w:val="20"/>
                <w:szCs w:val="20"/>
              </w:rPr>
              <w:t>коксартроз без су</w:t>
            </w:r>
            <w:r>
              <w:rPr>
                <w:color w:val="000000"/>
                <w:sz w:val="20"/>
                <w:szCs w:val="20"/>
              </w:rPr>
              <w:t>-</w:t>
            </w:r>
            <w:r w:rsidRPr="00067B71">
              <w:rPr>
                <w:color w:val="000000"/>
                <w:sz w:val="20"/>
                <w:szCs w:val="20"/>
              </w:rPr>
              <w:t>щественной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67B71">
              <w:rPr>
                <w:color w:val="000000"/>
                <w:sz w:val="20"/>
                <w:szCs w:val="20"/>
              </w:rPr>
              <w:t>разницы в длине конечностей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67B71">
              <w:rPr>
                <w:color w:val="000000"/>
                <w:sz w:val="20"/>
                <w:szCs w:val="20"/>
              </w:rPr>
              <w:t>(до 2 см)</w:t>
            </w:r>
          </w:p>
        </w:tc>
        <w:tc>
          <w:tcPr>
            <w:tcW w:w="1559" w:type="dxa"/>
          </w:tcPr>
          <w:p w:rsidR="001F6FE9" w:rsidRDefault="001F6FE9" w:rsidP="00067B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776804">
              <w:rPr>
                <w:color w:val="000000"/>
                <w:sz w:val="20"/>
                <w:szCs w:val="20"/>
              </w:rPr>
              <w:t>хирургическое лечение</w:t>
            </w:r>
          </w:p>
          <w:p w:rsidR="001F6FE9" w:rsidRPr="00561F22" w:rsidRDefault="001F6FE9" w:rsidP="0042388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1F6FE9" w:rsidRPr="00561F22" w:rsidRDefault="001F6FE9" w:rsidP="0042388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67B71">
              <w:rPr>
                <w:color w:val="000000"/>
                <w:sz w:val="20"/>
                <w:szCs w:val="20"/>
              </w:rPr>
              <w:t>имплантация эндопротеза сустава</w:t>
            </w:r>
          </w:p>
        </w:tc>
        <w:tc>
          <w:tcPr>
            <w:tcW w:w="1844" w:type="dxa"/>
            <w:vMerge/>
          </w:tcPr>
          <w:p w:rsidR="001F6FE9" w:rsidRPr="00561F22" w:rsidRDefault="001F6FE9" w:rsidP="0042388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561F22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 w:val="restart"/>
          </w:tcPr>
          <w:p w:rsidR="001F6FE9" w:rsidRPr="00561F22" w:rsidRDefault="001F6FE9" w:rsidP="00763DB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52.</w:t>
            </w:r>
          </w:p>
        </w:tc>
        <w:tc>
          <w:tcPr>
            <w:tcW w:w="3543" w:type="dxa"/>
            <w:vMerge w:val="restart"/>
          </w:tcPr>
          <w:p w:rsidR="001F6FE9" w:rsidRPr="007D6A8F" w:rsidRDefault="001F6FE9" w:rsidP="007D6A8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6A8F">
              <w:rPr>
                <w:rFonts w:ascii="Times New Roman" w:hAnsi="Times New Roman" w:cs="Times New Roman"/>
                <w:sz w:val="20"/>
              </w:rPr>
              <w:t>Эндопротезирование суставов конечностей при выраженных деформациях, дисплазии, анкилозах, неправильно сросшихся и несросшихся переломах области сустава, посттравматических вывихах и подвывиха, остеопорозе и системных заболеваниях, в том числе с использованием компьютерной навигации</w:t>
            </w:r>
          </w:p>
        </w:tc>
        <w:tc>
          <w:tcPr>
            <w:tcW w:w="1568" w:type="dxa"/>
            <w:gridSpan w:val="2"/>
            <w:vMerge w:val="restart"/>
          </w:tcPr>
          <w:p w:rsidR="001F6FE9" w:rsidRPr="007D6A8F" w:rsidRDefault="001F6FE9" w:rsidP="007D6A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hyperlink r:id="rId90" w:history="1">
              <w:r w:rsidRPr="007D6A8F">
                <w:rPr>
                  <w:rFonts w:ascii="Times New Roman" w:hAnsi="Times New Roman" w:cs="Times New Roman"/>
                  <w:sz w:val="20"/>
                </w:rPr>
                <w:t>M16</w:t>
              </w:r>
            </w:hyperlink>
          </w:p>
        </w:tc>
        <w:tc>
          <w:tcPr>
            <w:tcW w:w="2778" w:type="dxa"/>
            <w:vMerge w:val="restart"/>
          </w:tcPr>
          <w:p w:rsidR="001F6FE9" w:rsidRPr="007D6A8F" w:rsidRDefault="001F6FE9" w:rsidP="007D6A8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6A8F">
              <w:rPr>
                <w:rFonts w:ascii="Times New Roman" w:hAnsi="Times New Roman" w:cs="Times New Roman"/>
                <w:sz w:val="20"/>
              </w:rPr>
              <w:t>деформирующий артроз в сочетании с посттравматическими и послеоперационными деформациями конечности на различном уровне и в различных плоскостях</w:t>
            </w:r>
          </w:p>
        </w:tc>
        <w:tc>
          <w:tcPr>
            <w:tcW w:w="1559" w:type="dxa"/>
            <w:vMerge w:val="restart"/>
          </w:tcPr>
          <w:p w:rsidR="001F6FE9" w:rsidRPr="007D6A8F" w:rsidRDefault="001F6FE9" w:rsidP="007D6A8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6A8F">
              <w:rPr>
                <w:rFonts w:ascii="Times New Roman" w:hAnsi="Times New Roman" w:cs="Times New Roman"/>
                <w:sz w:val="20"/>
              </w:rPr>
              <w:t>хирургическое лечение</w:t>
            </w:r>
          </w:p>
        </w:tc>
        <w:tc>
          <w:tcPr>
            <w:tcW w:w="3403" w:type="dxa"/>
          </w:tcPr>
          <w:p w:rsidR="001F6FE9" w:rsidRPr="007D6A8F" w:rsidRDefault="001F6FE9" w:rsidP="00A20A6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D6A8F">
              <w:rPr>
                <w:rFonts w:ascii="Times New Roman" w:hAnsi="Times New Roman" w:cs="Times New Roman"/>
                <w:sz w:val="20"/>
              </w:rPr>
              <w:t>имплантация эндопротеза, в том числе под контролем компьютерной навигации, с одновременной реконструкцией биологической оси конечности</w:t>
            </w:r>
          </w:p>
        </w:tc>
        <w:tc>
          <w:tcPr>
            <w:tcW w:w="1844" w:type="dxa"/>
            <w:vMerge w:val="restart"/>
          </w:tcPr>
          <w:p w:rsidR="001F6FE9" w:rsidRPr="00561F22" w:rsidRDefault="001F6FE9" w:rsidP="00763DB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218 223</w:t>
            </w:r>
          </w:p>
        </w:tc>
      </w:tr>
      <w:tr w:rsidR="001F6FE9" w:rsidRPr="00561F22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1F6FE9" w:rsidRDefault="001F6FE9" w:rsidP="007D6A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Pr="007D6A8F" w:rsidRDefault="001F6FE9" w:rsidP="007D6A8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2"/>
            <w:vMerge/>
          </w:tcPr>
          <w:p w:rsidR="001F6FE9" w:rsidRPr="00067B71" w:rsidRDefault="001F6FE9" w:rsidP="00067B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778" w:type="dxa"/>
            <w:vMerge/>
          </w:tcPr>
          <w:p w:rsidR="001F6FE9" w:rsidRPr="00067B71" w:rsidRDefault="001F6FE9" w:rsidP="0042388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F6FE9" w:rsidRPr="00776804" w:rsidRDefault="001F6FE9" w:rsidP="00067B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1F6FE9" w:rsidRDefault="001F6FE9" w:rsidP="00A20A6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1B07">
              <w:rPr>
                <w:rFonts w:ascii="Times New Roman" w:hAnsi="Times New Roman" w:cs="Times New Roman"/>
                <w:sz w:val="20"/>
              </w:rPr>
              <w:t>устранение сложных многоплоскостных деформаций за счет использования чрескостных аппаратов со свойствами пассивной компьютерной навигации</w:t>
            </w:r>
          </w:p>
          <w:p w:rsidR="001F6FE9" w:rsidRPr="00851B07" w:rsidRDefault="001F6FE9" w:rsidP="00A20A6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4" w:type="dxa"/>
            <w:vMerge/>
          </w:tcPr>
          <w:p w:rsidR="001F6FE9" w:rsidRDefault="001F6FE9" w:rsidP="0042388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561F22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1F6FE9" w:rsidRDefault="001F6FE9" w:rsidP="007D6A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Pr="00851B07" w:rsidRDefault="001F6FE9" w:rsidP="007D6A8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2"/>
            <w:vMerge/>
          </w:tcPr>
          <w:p w:rsidR="001F6FE9" w:rsidRPr="00851B07" w:rsidRDefault="001F6FE9" w:rsidP="00067B7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78" w:type="dxa"/>
            <w:vMerge/>
          </w:tcPr>
          <w:p w:rsidR="001F6FE9" w:rsidRPr="00851B07" w:rsidRDefault="001F6FE9" w:rsidP="0042388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F6FE9" w:rsidRPr="00851B07" w:rsidRDefault="001F6FE9" w:rsidP="00067B7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1F6FE9" w:rsidRDefault="001F6FE9" w:rsidP="005F124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1B07">
              <w:rPr>
                <w:rFonts w:ascii="Times New Roman" w:hAnsi="Times New Roman" w:cs="Times New Roman"/>
                <w:sz w:val="20"/>
              </w:rPr>
              <w:t>имплантация эндопротеза, в том числе под контролем компьютерной навигации, с предварительным удалением аппаратов внешней фиксации</w:t>
            </w:r>
          </w:p>
          <w:p w:rsidR="001F6FE9" w:rsidRDefault="001F6FE9" w:rsidP="005F124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F6FE9" w:rsidRPr="00851B07" w:rsidRDefault="001F6FE9" w:rsidP="005F124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4" w:type="dxa"/>
            <w:vMerge/>
          </w:tcPr>
          <w:p w:rsidR="001F6FE9" w:rsidRPr="00851B07" w:rsidRDefault="001F6FE9" w:rsidP="004238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F6FE9" w:rsidRPr="00561F22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</w:tcPr>
          <w:p w:rsidR="001F6FE9" w:rsidRPr="009C6D4B" w:rsidRDefault="001F6FE9" w:rsidP="00A20A69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3543" w:type="dxa"/>
          </w:tcPr>
          <w:p w:rsidR="001F6FE9" w:rsidRPr="009C6D4B" w:rsidRDefault="001F6FE9" w:rsidP="00A20A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8" w:type="dxa"/>
            <w:gridSpan w:val="2"/>
          </w:tcPr>
          <w:p w:rsidR="001F6FE9" w:rsidRPr="009C6D4B" w:rsidRDefault="001F6FE9" w:rsidP="00A20A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778" w:type="dxa"/>
          </w:tcPr>
          <w:p w:rsidR="001F6FE9" w:rsidRPr="009C6D4B" w:rsidRDefault="001F6FE9" w:rsidP="00A20A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1F6FE9" w:rsidRPr="009C6D4B" w:rsidRDefault="001F6FE9" w:rsidP="00A20A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403" w:type="dxa"/>
          </w:tcPr>
          <w:p w:rsidR="001F6FE9" w:rsidRPr="009C6D4B" w:rsidRDefault="001F6FE9" w:rsidP="00A20A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1F6FE9" w:rsidRPr="009C6D4B" w:rsidRDefault="001F6FE9" w:rsidP="00A20A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7</w:t>
            </w:r>
          </w:p>
        </w:tc>
      </w:tr>
      <w:tr w:rsidR="001F6FE9" w:rsidRPr="00561F22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 w:val="restart"/>
          </w:tcPr>
          <w:p w:rsidR="001F6FE9" w:rsidRPr="009C6D4B" w:rsidRDefault="001F6FE9" w:rsidP="00E678F8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  <w:vMerge w:val="restart"/>
          </w:tcPr>
          <w:p w:rsidR="001F6FE9" w:rsidRPr="009C6D4B" w:rsidRDefault="001F6FE9" w:rsidP="00E678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vMerge w:val="restart"/>
          </w:tcPr>
          <w:p w:rsidR="001F6FE9" w:rsidRPr="00851B07" w:rsidRDefault="001F6FE9" w:rsidP="00A20A6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hyperlink r:id="rId91" w:history="1">
              <w:r w:rsidRPr="00851B07">
                <w:rPr>
                  <w:rFonts w:ascii="Times New Roman" w:hAnsi="Times New Roman" w:cs="Times New Roman"/>
                  <w:sz w:val="20"/>
                </w:rPr>
                <w:t>M16.2</w:t>
              </w:r>
            </w:hyperlink>
            <w:r w:rsidRPr="00851B07">
              <w:rPr>
                <w:rFonts w:ascii="Times New Roman" w:hAnsi="Times New Roman" w:cs="Times New Roman"/>
                <w:sz w:val="20"/>
              </w:rPr>
              <w:t xml:space="preserve"> </w:t>
            </w:r>
            <w:hyperlink r:id="rId92" w:history="1">
              <w:r w:rsidRPr="00851B07">
                <w:rPr>
                  <w:rFonts w:ascii="Times New Roman" w:hAnsi="Times New Roman" w:cs="Times New Roman"/>
                  <w:sz w:val="20"/>
                </w:rPr>
                <w:t>M16.3</w:t>
              </w:r>
            </w:hyperlink>
          </w:p>
        </w:tc>
        <w:tc>
          <w:tcPr>
            <w:tcW w:w="2778" w:type="dxa"/>
            <w:vMerge w:val="restart"/>
          </w:tcPr>
          <w:p w:rsidR="001F6FE9" w:rsidRPr="00851B07" w:rsidRDefault="001F6FE9" w:rsidP="00A20A6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1B07">
              <w:rPr>
                <w:rFonts w:ascii="Times New Roman" w:hAnsi="Times New Roman" w:cs="Times New Roman"/>
                <w:sz w:val="20"/>
              </w:rPr>
              <w:t>деформирующий артроз в сочетании с дисплазией сустава</w:t>
            </w:r>
          </w:p>
        </w:tc>
        <w:tc>
          <w:tcPr>
            <w:tcW w:w="1559" w:type="dxa"/>
            <w:vMerge w:val="restart"/>
          </w:tcPr>
          <w:p w:rsidR="001F6FE9" w:rsidRPr="009C6D4B" w:rsidRDefault="001F6FE9" w:rsidP="00E678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51B07">
              <w:rPr>
                <w:sz w:val="20"/>
              </w:rPr>
              <w:t>хирургическое лечение</w:t>
            </w:r>
          </w:p>
        </w:tc>
        <w:tc>
          <w:tcPr>
            <w:tcW w:w="3403" w:type="dxa"/>
          </w:tcPr>
          <w:p w:rsidR="001F6FE9" w:rsidRPr="009C6D4B" w:rsidRDefault="001F6FE9" w:rsidP="00A20A69">
            <w:pPr>
              <w:pStyle w:val="ConsPlusNormal"/>
              <w:rPr>
                <w:color w:val="000000"/>
                <w:sz w:val="20"/>
              </w:rPr>
            </w:pPr>
            <w:r w:rsidRPr="00851B07">
              <w:rPr>
                <w:rFonts w:ascii="Times New Roman" w:hAnsi="Times New Roman" w:cs="Times New Roman"/>
                <w:sz w:val="20"/>
              </w:rPr>
              <w:t>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</w:t>
            </w:r>
          </w:p>
        </w:tc>
        <w:tc>
          <w:tcPr>
            <w:tcW w:w="1844" w:type="dxa"/>
            <w:vMerge w:val="restart"/>
          </w:tcPr>
          <w:p w:rsidR="001F6FE9" w:rsidRPr="009C6D4B" w:rsidRDefault="001F6FE9" w:rsidP="00E678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561F22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1F6FE9" w:rsidRPr="00A20A69" w:rsidRDefault="001F6FE9" w:rsidP="00E678F8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Pr="009C6D4B" w:rsidRDefault="001F6FE9" w:rsidP="00E678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  <w:vMerge/>
          </w:tcPr>
          <w:p w:rsidR="001F6FE9" w:rsidRPr="009C6D4B" w:rsidRDefault="001F6FE9" w:rsidP="00E678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778" w:type="dxa"/>
            <w:vMerge/>
          </w:tcPr>
          <w:p w:rsidR="001F6FE9" w:rsidRPr="009C6D4B" w:rsidRDefault="001F6FE9" w:rsidP="00E678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F6FE9" w:rsidRPr="009C6D4B" w:rsidRDefault="001F6FE9" w:rsidP="00E678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03" w:type="dxa"/>
          </w:tcPr>
          <w:p w:rsidR="001F6FE9" w:rsidRPr="009C6D4B" w:rsidRDefault="001F6FE9" w:rsidP="00A20A69">
            <w:pPr>
              <w:pStyle w:val="ConsPlusNormal"/>
              <w:rPr>
                <w:color w:val="000000"/>
                <w:sz w:val="20"/>
              </w:rPr>
            </w:pPr>
            <w:r w:rsidRPr="00851B07">
              <w:rPr>
                <w:rFonts w:ascii="Times New Roman" w:hAnsi="Times New Roman" w:cs="Times New Roman"/>
                <w:sz w:val="20"/>
              </w:rPr>
              <w:t>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</w:t>
            </w:r>
          </w:p>
        </w:tc>
        <w:tc>
          <w:tcPr>
            <w:tcW w:w="1844" w:type="dxa"/>
            <w:vMerge/>
          </w:tcPr>
          <w:p w:rsidR="001F6FE9" w:rsidRPr="009C6D4B" w:rsidRDefault="001F6FE9" w:rsidP="00E678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561F22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1F6FE9" w:rsidRDefault="001F6FE9" w:rsidP="007D6A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Pr="007D6A8F" w:rsidRDefault="001F6FE9" w:rsidP="007D6A8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2"/>
            <w:vMerge w:val="restart"/>
          </w:tcPr>
          <w:p w:rsidR="001F6FE9" w:rsidRPr="00851B07" w:rsidRDefault="001F6FE9" w:rsidP="00FE3B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hyperlink r:id="rId93" w:history="1">
              <w:r w:rsidRPr="00851B07">
                <w:rPr>
                  <w:rFonts w:ascii="Times New Roman" w:hAnsi="Times New Roman" w:cs="Times New Roman"/>
                  <w:sz w:val="20"/>
                </w:rPr>
                <w:t>M16.4</w:t>
              </w:r>
            </w:hyperlink>
            <w:r w:rsidRPr="00851B07">
              <w:rPr>
                <w:rFonts w:ascii="Times New Roman" w:hAnsi="Times New Roman" w:cs="Times New Roman"/>
                <w:sz w:val="20"/>
              </w:rPr>
              <w:t xml:space="preserve">, </w:t>
            </w:r>
            <w:hyperlink r:id="rId94" w:history="1">
              <w:r w:rsidRPr="00851B07">
                <w:rPr>
                  <w:rFonts w:ascii="Times New Roman" w:hAnsi="Times New Roman" w:cs="Times New Roman"/>
                  <w:sz w:val="20"/>
                </w:rPr>
                <w:t>M16.5</w:t>
              </w:r>
            </w:hyperlink>
          </w:p>
        </w:tc>
        <w:tc>
          <w:tcPr>
            <w:tcW w:w="2778" w:type="dxa"/>
            <w:vMerge w:val="restart"/>
          </w:tcPr>
          <w:p w:rsidR="001F6FE9" w:rsidRPr="00851B07" w:rsidRDefault="001F6FE9" w:rsidP="00FE3B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1B07">
              <w:rPr>
                <w:rFonts w:ascii="Times New Roman" w:hAnsi="Times New Roman" w:cs="Times New Roman"/>
                <w:sz w:val="20"/>
              </w:rPr>
              <w:t>посттравматический деформирующий артроз сустава с вывихом или подвывихом</w:t>
            </w:r>
          </w:p>
        </w:tc>
        <w:tc>
          <w:tcPr>
            <w:tcW w:w="1559" w:type="dxa"/>
            <w:vMerge/>
          </w:tcPr>
          <w:p w:rsidR="001F6FE9" w:rsidRPr="00851B07" w:rsidRDefault="001F6FE9" w:rsidP="00FE3B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3" w:type="dxa"/>
          </w:tcPr>
          <w:p w:rsidR="001F6FE9" w:rsidRPr="00851B07" w:rsidRDefault="001F6FE9" w:rsidP="00A20A6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1B07">
              <w:rPr>
                <w:rFonts w:ascii="Times New Roman" w:hAnsi="Times New Roman" w:cs="Times New Roman"/>
                <w:sz w:val="20"/>
              </w:rPr>
              <w:t>имплантация эндопротеза, в том числе с использованием компьютерной навигации, и замещением дефекта костным аутотрансплантатом или опорными блоками из трабекулярного металла</w:t>
            </w:r>
          </w:p>
        </w:tc>
        <w:tc>
          <w:tcPr>
            <w:tcW w:w="1844" w:type="dxa"/>
            <w:vMerge/>
          </w:tcPr>
          <w:p w:rsidR="001F6FE9" w:rsidRDefault="001F6FE9" w:rsidP="0042388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561F22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1F6FE9" w:rsidRDefault="001F6FE9" w:rsidP="007D6A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Pr="007D6A8F" w:rsidRDefault="001F6FE9" w:rsidP="007D6A8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2"/>
            <w:vMerge/>
          </w:tcPr>
          <w:p w:rsidR="001F6FE9" w:rsidRPr="00851B07" w:rsidRDefault="001F6FE9" w:rsidP="00FE3B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78" w:type="dxa"/>
            <w:vMerge/>
          </w:tcPr>
          <w:p w:rsidR="001F6FE9" w:rsidRPr="00851B07" w:rsidRDefault="001F6FE9" w:rsidP="00FE3B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</w:tcPr>
          <w:p w:rsidR="001F6FE9" w:rsidRPr="00851B07" w:rsidRDefault="001F6FE9" w:rsidP="00FE3B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3" w:type="dxa"/>
          </w:tcPr>
          <w:p w:rsidR="001F6FE9" w:rsidRPr="00851B07" w:rsidRDefault="001F6FE9" w:rsidP="00A20A6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1B07">
              <w:rPr>
                <w:rFonts w:ascii="Times New Roman" w:hAnsi="Times New Roman" w:cs="Times New Roman"/>
                <w:sz w:val="20"/>
              </w:rPr>
              <w:t>артролиз и управляемое восстановление длины конечности посредством применения аппаратов внешней фиксации</w:t>
            </w:r>
          </w:p>
        </w:tc>
        <w:tc>
          <w:tcPr>
            <w:tcW w:w="1844" w:type="dxa"/>
            <w:vMerge/>
          </w:tcPr>
          <w:p w:rsidR="001F6FE9" w:rsidRDefault="001F6FE9" w:rsidP="0042388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561F22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1F6FE9" w:rsidRDefault="001F6FE9" w:rsidP="007D6A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Pr="007D6A8F" w:rsidRDefault="001F6FE9" w:rsidP="007D6A8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8" w:type="dxa"/>
            <w:gridSpan w:val="2"/>
            <w:vMerge/>
          </w:tcPr>
          <w:p w:rsidR="001F6FE9" w:rsidRPr="00851B07" w:rsidRDefault="001F6FE9" w:rsidP="00FE3B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78" w:type="dxa"/>
            <w:vMerge/>
          </w:tcPr>
          <w:p w:rsidR="001F6FE9" w:rsidRPr="00851B07" w:rsidRDefault="001F6FE9" w:rsidP="00FE3B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</w:tcPr>
          <w:p w:rsidR="001F6FE9" w:rsidRPr="00851B07" w:rsidRDefault="001F6FE9" w:rsidP="00FE3B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03" w:type="dxa"/>
          </w:tcPr>
          <w:p w:rsidR="001F6FE9" w:rsidRPr="00851B07" w:rsidRDefault="001F6FE9" w:rsidP="00A20A6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51B07">
              <w:rPr>
                <w:rFonts w:ascii="Times New Roman" w:hAnsi="Times New Roman" w:cs="Times New Roman"/>
                <w:sz w:val="20"/>
              </w:rPr>
              <w:t>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</w:t>
            </w:r>
          </w:p>
        </w:tc>
        <w:tc>
          <w:tcPr>
            <w:tcW w:w="1844" w:type="dxa"/>
            <w:vMerge/>
          </w:tcPr>
          <w:p w:rsidR="001F6FE9" w:rsidRDefault="001F6FE9" w:rsidP="0042388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F6FE9" w:rsidRPr="00561F22" w:rsidTr="0064090C">
        <w:tblPrEx>
          <w:tblLook w:val="0000" w:firstRow="0" w:lastRow="0" w:firstColumn="0" w:lastColumn="0" w:noHBand="0" w:noVBand="0"/>
        </w:tblPrEx>
        <w:tc>
          <w:tcPr>
            <w:tcW w:w="15311" w:type="dxa"/>
            <w:gridSpan w:val="9"/>
          </w:tcPr>
          <w:p w:rsidR="001F6FE9" w:rsidRPr="00C12599" w:rsidRDefault="001F6FE9" w:rsidP="004238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Урология</w:t>
            </w:r>
          </w:p>
        </w:tc>
      </w:tr>
      <w:tr w:rsidR="001F6FE9" w:rsidRPr="00561F22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</w:tcPr>
          <w:p w:rsidR="001F6FE9" w:rsidRPr="00C12599" w:rsidRDefault="001F6FE9" w:rsidP="002471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2599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5</w:t>
            </w:r>
            <w:r w:rsidRPr="00C12599">
              <w:rPr>
                <w:sz w:val="20"/>
                <w:szCs w:val="20"/>
              </w:rPr>
              <w:t>.</w:t>
            </w:r>
          </w:p>
        </w:tc>
        <w:tc>
          <w:tcPr>
            <w:tcW w:w="3543" w:type="dxa"/>
          </w:tcPr>
          <w:p w:rsidR="001F6FE9" w:rsidRPr="00C12599" w:rsidRDefault="001F6FE9" w:rsidP="00FE3B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12599">
              <w:rPr>
                <w:rFonts w:ascii="Times New Roman" w:hAnsi="Times New Roman" w:cs="Times New Roman"/>
                <w:sz w:val="20"/>
              </w:rPr>
              <w:t>Оперативные вмешательства на органах мочеполовой системы с имплантацией синтетических сложных и сетчатых протезов</w:t>
            </w:r>
          </w:p>
        </w:tc>
        <w:tc>
          <w:tcPr>
            <w:tcW w:w="1568" w:type="dxa"/>
            <w:gridSpan w:val="2"/>
          </w:tcPr>
          <w:p w:rsidR="001F6FE9" w:rsidRPr="00C12599" w:rsidRDefault="001F6FE9" w:rsidP="00FE3B5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hyperlink r:id="rId95" w:history="1">
              <w:r w:rsidRPr="00C12599">
                <w:rPr>
                  <w:rFonts w:ascii="Times New Roman" w:hAnsi="Times New Roman" w:cs="Times New Roman"/>
                  <w:sz w:val="20"/>
                </w:rPr>
                <w:t>R32</w:t>
              </w:r>
            </w:hyperlink>
            <w:r w:rsidRPr="00C12599">
              <w:rPr>
                <w:rFonts w:ascii="Times New Roman" w:hAnsi="Times New Roman" w:cs="Times New Roman"/>
                <w:sz w:val="20"/>
              </w:rPr>
              <w:t xml:space="preserve">, </w:t>
            </w:r>
            <w:hyperlink r:id="rId96" w:history="1">
              <w:r w:rsidRPr="00C12599">
                <w:rPr>
                  <w:rFonts w:ascii="Times New Roman" w:hAnsi="Times New Roman" w:cs="Times New Roman"/>
                  <w:sz w:val="20"/>
                </w:rPr>
                <w:t>N31.2</w:t>
              </w:r>
            </w:hyperlink>
          </w:p>
        </w:tc>
        <w:tc>
          <w:tcPr>
            <w:tcW w:w="2778" w:type="dxa"/>
          </w:tcPr>
          <w:p w:rsidR="001F6FE9" w:rsidRDefault="001F6FE9" w:rsidP="006F5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12599">
              <w:rPr>
                <w:rFonts w:ascii="Times New Roman" w:hAnsi="Times New Roman" w:cs="Times New Roman"/>
                <w:sz w:val="20"/>
              </w:rPr>
              <w:t>недержание мочи при напряжении. Несостоятельность сфинктера мочевого пузыря. Атония мочевого пузыря</w:t>
            </w:r>
          </w:p>
          <w:p w:rsidR="001F6FE9" w:rsidRDefault="001F6FE9" w:rsidP="006F5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F6FE9" w:rsidRDefault="001F6FE9" w:rsidP="006F5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F6FE9" w:rsidRDefault="001F6FE9" w:rsidP="006F5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1F6FE9" w:rsidRPr="00C12599" w:rsidRDefault="001F6FE9" w:rsidP="006F53C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1F6FE9" w:rsidRPr="00C12599" w:rsidRDefault="001F6FE9" w:rsidP="00FE3B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12599">
              <w:rPr>
                <w:rFonts w:ascii="Times New Roman" w:hAnsi="Times New Roman" w:cs="Times New Roman"/>
                <w:sz w:val="20"/>
              </w:rPr>
              <w:t>хирургическое лечение</w:t>
            </w:r>
          </w:p>
        </w:tc>
        <w:tc>
          <w:tcPr>
            <w:tcW w:w="3403" w:type="dxa"/>
          </w:tcPr>
          <w:p w:rsidR="001F6FE9" w:rsidRDefault="001F6FE9" w:rsidP="00FE3B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12599">
              <w:rPr>
                <w:rFonts w:ascii="Times New Roman" w:hAnsi="Times New Roman" w:cs="Times New Roman"/>
                <w:sz w:val="20"/>
              </w:rPr>
              <w:t>петлевая пластика уретры с использованием петлевого, синтетического, сетчатого протеза при недержании мочи</w:t>
            </w:r>
          </w:p>
          <w:p w:rsidR="001F6FE9" w:rsidRPr="00C12599" w:rsidRDefault="001F6FE9" w:rsidP="00FE3B5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4" w:type="dxa"/>
          </w:tcPr>
          <w:p w:rsidR="001F6FE9" w:rsidRPr="00C12599" w:rsidRDefault="001F6FE9" w:rsidP="004238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145 700</w:t>
            </w:r>
          </w:p>
        </w:tc>
      </w:tr>
      <w:tr w:rsidR="001F6FE9" w:rsidRPr="00561F22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</w:tcPr>
          <w:p w:rsidR="001F6FE9" w:rsidRPr="009C6D4B" w:rsidRDefault="001F6FE9" w:rsidP="00E678F8">
            <w:pPr>
              <w:widowControl w:val="0"/>
              <w:autoSpaceDE w:val="0"/>
              <w:autoSpaceDN w:val="0"/>
              <w:adjustRightInd w:val="0"/>
              <w:ind w:left="-4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3543" w:type="dxa"/>
          </w:tcPr>
          <w:p w:rsidR="001F6FE9" w:rsidRPr="009C6D4B" w:rsidRDefault="001F6FE9" w:rsidP="00E678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68" w:type="dxa"/>
            <w:gridSpan w:val="2"/>
          </w:tcPr>
          <w:p w:rsidR="001F6FE9" w:rsidRPr="009C6D4B" w:rsidRDefault="001F6FE9" w:rsidP="00E678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778" w:type="dxa"/>
          </w:tcPr>
          <w:p w:rsidR="001F6FE9" w:rsidRPr="009C6D4B" w:rsidRDefault="001F6FE9" w:rsidP="00E678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1F6FE9" w:rsidRPr="009C6D4B" w:rsidRDefault="001F6FE9" w:rsidP="00E678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403" w:type="dxa"/>
          </w:tcPr>
          <w:p w:rsidR="001F6FE9" w:rsidRPr="009C6D4B" w:rsidRDefault="001F6FE9" w:rsidP="00E678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44" w:type="dxa"/>
          </w:tcPr>
          <w:p w:rsidR="001F6FE9" w:rsidRPr="009C6D4B" w:rsidRDefault="001F6FE9" w:rsidP="00E678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C6D4B">
              <w:rPr>
                <w:color w:val="000000"/>
                <w:sz w:val="20"/>
                <w:szCs w:val="20"/>
              </w:rPr>
              <w:t>7</w:t>
            </w:r>
          </w:p>
        </w:tc>
      </w:tr>
      <w:tr w:rsidR="001F6FE9" w:rsidRPr="00630502" w:rsidTr="005905B7">
        <w:tblPrEx>
          <w:tblLook w:val="0000" w:firstRow="0" w:lastRow="0" w:firstColumn="0" w:lastColumn="0" w:noHBand="0" w:noVBand="0"/>
        </w:tblPrEx>
        <w:tc>
          <w:tcPr>
            <w:tcW w:w="15311" w:type="dxa"/>
            <w:gridSpan w:val="9"/>
          </w:tcPr>
          <w:p w:rsidR="001F6FE9" w:rsidRPr="001A37FB" w:rsidRDefault="001F6FE9" w:rsidP="004238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Эндокринология</w:t>
            </w:r>
          </w:p>
        </w:tc>
      </w:tr>
      <w:tr w:rsidR="001F6FE9" w:rsidRPr="00630502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 w:val="restart"/>
          </w:tcPr>
          <w:p w:rsidR="001F6FE9" w:rsidRPr="00630502" w:rsidRDefault="001F6FE9" w:rsidP="006C48E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57.</w:t>
            </w:r>
          </w:p>
        </w:tc>
        <w:tc>
          <w:tcPr>
            <w:tcW w:w="3543" w:type="dxa"/>
            <w:vMerge w:val="restart"/>
          </w:tcPr>
          <w:p w:rsidR="001F6FE9" w:rsidRPr="00AA57C4" w:rsidRDefault="001F6FE9" w:rsidP="00AA57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57C4">
              <w:rPr>
                <w:color w:val="000000"/>
                <w:sz w:val="20"/>
                <w:szCs w:val="20"/>
              </w:rPr>
              <w:t>Терапевтическое лечение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A57C4">
              <w:rPr>
                <w:color w:val="000000"/>
                <w:sz w:val="20"/>
                <w:szCs w:val="20"/>
              </w:rPr>
              <w:t>сахарного диабета и его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A57C4">
              <w:rPr>
                <w:color w:val="000000"/>
                <w:sz w:val="20"/>
                <w:szCs w:val="20"/>
              </w:rPr>
              <w:t>сосудистых осложнений</w:t>
            </w:r>
          </w:p>
          <w:p w:rsidR="001F6FE9" w:rsidRPr="00AA57C4" w:rsidRDefault="001F6FE9" w:rsidP="00AA57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57C4">
              <w:rPr>
                <w:color w:val="000000"/>
                <w:sz w:val="20"/>
                <w:szCs w:val="20"/>
              </w:rPr>
              <w:t>(нефропатии, нейропатии,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A57C4">
              <w:rPr>
                <w:color w:val="000000"/>
                <w:sz w:val="20"/>
                <w:szCs w:val="20"/>
              </w:rPr>
              <w:t>диабетической стопы,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A57C4">
              <w:rPr>
                <w:color w:val="000000"/>
                <w:sz w:val="20"/>
                <w:szCs w:val="20"/>
              </w:rPr>
              <w:t>ишемических поражений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A57C4">
              <w:rPr>
                <w:color w:val="000000"/>
                <w:sz w:val="20"/>
                <w:szCs w:val="20"/>
              </w:rPr>
              <w:t>сердца и головного мозга),</w:t>
            </w:r>
          </w:p>
          <w:p w:rsidR="001F6FE9" w:rsidRPr="001B5386" w:rsidRDefault="001F6FE9" w:rsidP="00AA57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57C4">
              <w:rPr>
                <w:color w:val="000000"/>
                <w:sz w:val="20"/>
                <w:szCs w:val="20"/>
              </w:rPr>
              <w:t>включая заместительную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A57C4">
              <w:rPr>
                <w:color w:val="000000"/>
                <w:sz w:val="20"/>
                <w:szCs w:val="20"/>
              </w:rPr>
              <w:t>инсулиновую терапию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A57C4">
              <w:rPr>
                <w:color w:val="000000"/>
                <w:sz w:val="20"/>
                <w:szCs w:val="20"/>
              </w:rPr>
              <w:t>системами постоянной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A57C4">
              <w:rPr>
                <w:color w:val="000000"/>
                <w:sz w:val="20"/>
                <w:szCs w:val="20"/>
              </w:rPr>
              <w:t>подкожной инфузии</w:t>
            </w:r>
          </w:p>
        </w:tc>
        <w:tc>
          <w:tcPr>
            <w:tcW w:w="1568" w:type="dxa"/>
            <w:gridSpan w:val="2"/>
          </w:tcPr>
          <w:p w:rsidR="001F6FE9" w:rsidRPr="00AA57C4" w:rsidRDefault="001F6FE9" w:rsidP="00AA57C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A57C4">
              <w:rPr>
                <w:color w:val="000000"/>
                <w:sz w:val="20"/>
                <w:szCs w:val="20"/>
                <w:lang w:val="en-US"/>
              </w:rPr>
              <w:t>Е10.9, Е11.9,</w:t>
            </w:r>
          </w:p>
          <w:p w:rsidR="001F6FE9" w:rsidRDefault="001F6FE9" w:rsidP="00AA57C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A57C4">
              <w:rPr>
                <w:color w:val="000000"/>
                <w:sz w:val="20"/>
                <w:szCs w:val="20"/>
                <w:lang w:val="en-US"/>
              </w:rPr>
              <w:t>Е13.9, Е14.9</w:t>
            </w:r>
          </w:p>
          <w:p w:rsidR="001F6FE9" w:rsidRDefault="001F6FE9" w:rsidP="00D568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  <w:p w:rsidR="001F6FE9" w:rsidRDefault="001F6FE9" w:rsidP="001B538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</w:p>
          <w:p w:rsidR="001F6FE9" w:rsidRPr="001B5386" w:rsidRDefault="001F6FE9" w:rsidP="00D5689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78" w:type="dxa"/>
          </w:tcPr>
          <w:p w:rsidR="001F6FE9" w:rsidRPr="00AA57C4" w:rsidRDefault="001F6FE9" w:rsidP="00AA57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57C4">
              <w:rPr>
                <w:color w:val="000000"/>
                <w:sz w:val="20"/>
                <w:szCs w:val="20"/>
              </w:rPr>
              <w:t>сахарный диабет с нестандартным</w:t>
            </w:r>
          </w:p>
          <w:p w:rsidR="001F6FE9" w:rsidRPr="00AA57C4" w:rsidRDefault="001F6FE9" w:rsidP="00AA57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57C4">
              <w:rPr>
                <w:color w:val="000000"/>
                <w:sz w:val="20"/>
                <w:szCs w:val="20"/>
              </w:rPr>
              <w:t>течением, синдромальные,</w:t>
            </w:r>
          </w:p>
          <w:p w:rsidR="001F6FE9" w:rsidRPr="001B5386" w:rsidRDefault="001F6FE9" w:rsidP="00AA57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57C4">
              <w:rPr>
                <w:color w:val="000000"/>
                <w:sz w:val="20"/>
                <w:szCs w:val="20"/>
              </w:rPr>
              <w:t xml:space="preserve">моногенные формы сахарного диабета  </w:t>
            </w:r>
          </w:p>
          <w:p w:rsidR="001F6FE9" w:rsidRPr="001B5386" w:rsidRDefault="001F6FE9" w:rsidP="00D5689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1F6FE9" w:rsidRPr="001B5386" w:rsidRDefault="001F6FE9" w:rsidP="00D5689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1F6FE9" w:rsidRPr="00630502" w:rsidRDefault="001F6FE9" w:rsidP="0042388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</w:t>
            </w:r>
            <w:r w:rsidRPr="00D5689D">
              <w:rPr>
                <w:color w:val="000000"/>
                <w:sz w:val="20"/>
                <w:szCs w:val="20"/>
              </w:rPr>
              <w:t>ерапевти</w:t>
            </w:r>
            <w:r>
              <w:rPr>
                <w:color w:val="000000"/>
                <w:sz w:val="20"/>
                <w:szCs w:val="20"/>
              </w:rPr>
              <w:t>-</w:t>
            </w:r>
            <w:r w:rsidRPr="00D5689D">
              <w:rPr>
                <w:color w:val="000000"/>
                <w:sz w:val="20"/>
                <w:szCs w:val="20"/>
              </w:rPr>
              <w:t xml:space="preserve">ческое лечение  </w:t>
            </w:r>
          </w:p>
        </w:tc>
        <w:tc>
          <w:tcPr>
            <w:tcW w:w="3403" w:type="dxa"/>
          </w:tcPr>
          <w:p w:rsidR="001F6FE9" w:rsidRPr="00AA57C4" w:rsidRDefault="001F6FE9" w:rsidP="00AA57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57C4">
              <w:rPr>
                <w:color w:val="000000"/>
                <w:sz w:val="20"/>
                <w:szCs w:val="20"/>
              </w:rPr>
              <w:t>комплексное лечение, включая</w:t>
            </w:r>
          </w:p>
          <w:p w:rsidR="001F6FE9" w:rsidRPr="00AA57C4" w:rsidRDefault="001F6FE9" w:rsidP="00AA57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57C4">
              <w:rPr>
                <w:color w:val="000000"/>
                <w:sz w:val="20"/>
                <w:szCs w:val="20"/>
              </w:rPr>
              <w:t>персонализированную терапию</w:t>
            </w:r>
          </w:p>
          <w:p w:rsidR="001F6FE9" w:rsidRPr="00AA57C4" w:rsidRDefault="001F6FE9" w:rsidP="00AA57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57C4">
              <w:rPr>
                <w:color w:val="000000"/>
                <w:sz w:val="20"/>
                <w:szCs w:val="20"/>
              </w:rPr>
              <w:t>сахарного диабета на основе</w:t>
            </w:r>
          </w:p>
          <w:p w:rsidR="001F6FE9" w:rsidRPr="00AA57C4" w:rsidRDefault="001F6FE9" w:rsidP="00AA57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57C4">
              <w:rPr>
                <w:color w:val="000000"/>
                <w:sz w:val="20"/>
                <w:szCs w:val="20"/>
              </w:rPr>
              <w:t>молекулярно-генетических,</w:t>
            </w:r>
          </w:p>
          <w:p w:rsidR="001F6FE9" w:rsidRPr="00AA57C4" w:rsidRDefault="001F6FE9" w:rsidP="00AA57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57C4">
              <w:rPr>
                <w:color w:val="000000"/>
                <w:sz w:val="20"/>
                <w:szCs w:val="20"/>
              </w:rPr>
              <w:t>иммунологических, гормональных и биохимических методов диагностики</w:t>
            </w:r>
          </w:p>
          <w:p w:rsidR="001F6FE9" w:rsidRPr="00AA57C4" w:rsidRDefault="001F6FE9" w:rsidP="00AA57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1F6FE9" w:rsidRPr="00630502" w:rsidRDefault="001F6FE9" w:rsidP="00D5689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 w:val="restart"/>
          </w:tcPr>
          <w:p w:rsidR="001F6FE9" w:rsidRPr="00630502" w:rsidRDefault="001F6FE9" w:rsidP="006C48E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195 844</w:t>
            </w:r>
          </w:p>
        </w:tc>
      </w:tr>
      <w:tr w:rsidR="001F6FE9" w:rsidRPr="00630502" w:rsidTr="006F66C6">
        <w:tblPrEx>
          <w:tblLook w:val="0000" w:firstRow="0" w:lastRow="0" w:firstColumn="0" w:lastColumn="0" w:noHBand="0" w:noVBand="0"/>
        </w:tblPrEx>
        <w:trPr>
          <w:gridAfter w:val="1"/>
          <w:wAfter w:w="48" w:type="dxa"/>
        </w:trPr>
        <w:tc>
          <w:tcPr>
            <w:tcW w:w="568" w:type="dxa"/>
            <w:vMerge/>
          </w:tcPr>
          <w:p w:rsidR="001F6FE9" w:rsidRPr="00630502" w:rsidRDefault="001F6FE9" w:rsidP="00036B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1F6FE9" w:rsidRPr="00630502" w:rsidRDefault="001F6FE9" w:rsidP="0042388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gridSpan w:val="2"/>
          </w:tcPr>
          <w:p w:rsidR="001F6FE9" w:rsidRPr="00AA57C4" w:rsidRDefault="001F6FE9" w:rsidP="00AA57C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57C4">
              <w:rPr>
                <w:color w:val="000000"/>
                <w:sz w:val="20"/>
                <w:szCs w:val="20"/>
              </w:rPr>
              <w:t>Е10.2, Е10.4,</w:t>
            </w:r>
          </w:p>
          <w:p w:rsidR="001F6FE9" w:rsidRPr="00AA57C4" w:rsidRDefault="001F6FE9" w:rsidP="00AA57C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57C4">
              <w:rPr>
                <w:color w:val="000000"/>
                <w:sz w:val="20"/>
                <w:szCs w:val="20"/>
              </w:rPr>
              <w:t>Е10.5, Е10.7,</w:t>
            </w:r>
          </w:p>
          <w:p w:rsidR="001F6FE9" w:rsidRPr="00630502" w:rsidRDefault="001F6FE9" w:rsidP="00804EF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57C4">
              <w:rPr>
                <w:color w:val="000000"/>
                <w:sz w:val="20"/>
                <w:szCs w:val="20"/>
              </w:rPr>
              <w:t>Е11.2,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A57C4">
              <w:rPr>
                <w:color w:val="000000"/>
                <w:sz w:val="20"/>
                <w:szCs w:val="20"/>
              </w:rPr>
              <w:t>Е11.4, Е11.</w:t>
            </w:r>
            <w:r>
              <w:rPr>
                <w:color w:val="000000"/>
                <w:sz w:val="20"/>
                <w:szCs w:val="20"/>
              </w:rPr>
              <w:t>5</w:t>
            </w:r>
            <w:r w:rsidRPr="00AA57C4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A57C4">
              <w:rPr>
                <w:color w:val="000000"/>
                <w:sz w:val="20"/>
                <w:szCs w:val="20"/>
              </w:rPr>
              <w:t>Е11.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778" w:type="dxa"/>
          </w:tcPr>
          <w:p w:rsidR="001F6FE9" w:rsidRPr="00AA57C4" w:rsidRDefault="001F6FE9" w:rsidP="00AA57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57C4">
              <w:rPr>
                <w:color w:val="000000"/>
                <w:sz w:val="20"/>
                <w:szCs w:val="20"/>
              </w:rPr>
              <w:t xml:space="preserve">сахарный диабет 1 и 2 типа с </w:t>
            </w:r>
          </w:p>
          <w:p w:rsidR="001F6FE9" w:rsidRPr="00AA57C4" w:rsidRDefault="001F6FE9" w:rsidP="00AA57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57C4">
              <w:rPr>
                <w:color w:val="000000"/>
                <w:sz w:val="20"/>
                <w:szCs w:val="20"/>
              </w:rPr>
              <w:t xml:space="preserve">поражением почек, неврологическими </w:t>
            </w:r>
          </w:p>
          <w:p w:rsidR="001F6FE9" w:rsidRPr="00AA57C4" w:rsidRDefault="001F6FE9" w:rsidP="00AA57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57C4">
              <w:rPr>
                <w:color w:val="000000"/>
                <w:sz w:val="20"/>
                <w:szCs w:val="20"/>
              </w:rPr>
              <w:t>нарушениями, нарушениями</w:t>
            </w:r>
          </w:p>
          <w:p w:rsidR="001F6FE9" w:rsidRPr="00AA57C4" w:rsidRDefault="001F6FE9" w:rsidP="00AA57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57C4">
              <w:rPr>
                <w:color w:val="000000"/>
                <w:sz w:val="20"/>
                <w:szCs w:val="20"/>
              </w:rPr>
              <w:t>периферического кровообращения и</w:t>
            </w:r>
          </w:p>
          <w:p w:rsidR="001F6FE9" w:rsidRPr="00AA57C4" w:rsidRDefault="001F6FE9" w:rsidP="00AA57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57C4">
              <w:rPr>
                <w:color w:val="000000"/>
                <w:sz w:val="20"/>
                <w:szCs w:val="20"/>
              </w:rPr>
              <w:t>множественными осложнениями,</w:t>
            </w:r>
          </w:p>
          <w:p w:rsidR="001F6FE9" w:rsidRPr="00630502" w:rsidRDefault="001F6FE9" w:rsidP="00AA57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57C4">
              <w:rPr>
                <w:color w:val="000000"/>
                <w:sz w:val="20"/>
                <w:szCs w:val="20"/>
              </w:rPr>
              <w:t>синдромом диабетической стопы</w:t>
            </w:r>
          </w:p>
        </w:tc>
        <w:tc>
          <w:tcPr>
            <w:tcW w:w="1559" w:type="dxa"/>
          </w:tcPr>
          <w:p w:rsidR="001F6FE9" w:rsidRPr="00630502" w:rsidRDefault="001F6FE9" w:rsidP="0042388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</w:t>
            </w:r>
            <w:r w:rsidRPr="00D5689D">
              <w:rPr>
                <w:color w:val="000000"/>
                <w:sz w:val="20"/>
                <w:szCs w:val="20"/>
              </w:rPr>
              <w:t>ерапевти</w:t>
            </w:r>
            <w:r>
              <w:rPr>
                <w:color w:val="000000"/>
                <w:sz w:val="20"/>
                <w:szCs w:val="20"/>
              </w:rPr>
              <w:t>-</w:t>
            </w:r>
            <w:r w:rsidRPr="00D5689D">
              <w:rPr>
                <w:color w:val="000000"/>
                <w:sz w:val="20"/>
                <w:szCs w:val="20"/>
              </w:rPr>
              <w:t xml:space="preserve">ческое лечение  </w:t>
            </w:r>
          </w:p>
        </w:tc>
        <w:tc>
          <w:tcPr>
            <w:tcW w:w="3403" w:type="dxa"/>
          </w:tcPr>
          <w:p w:rsidR="001F6FE9" w:rsidRPr="00AA57C4" w:rsidRDefault="001F6FE9" w:rsidP="00AA57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57C4">
              <w:rPr>
                <w:color w:val="000000"/>
                <w:sz w:val="20"/>
                <w:szCs w:val="20"/>
              </w:rPr>
              <w:t>комплексное лечение, включая</w:t>
            </w:r>
          </w:p>
          <w:p w:rsidR="001F6FE9" w:rsidRDefault="001F6FE9" w:rsidP="002C757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установку средств суточного </w:t>
            </w:r>
          </w:p>
          <w:p w:rsidR="001F6FE9" w:rsidRPr="00AA57C4" w:rsidRDefault="001F6FE9" w:rsidP="00AA57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монит</w:t>
            </w:r>
            <w:r w:rsidRPr="00AA57C4">
              <w:rPr>
                <w:color w:val="000000"/>
                <w:sz w:val="20"/>
                <w:szCs w:val="20"/>
              </w:rPr>
              <w:t>орирования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A57C4">
              <w:rPr>
                <w:color w:val="000000"/>
                <w:sz w:val="20"/>
                <w:szCs w:val="20"/>
              </w:rPr>
              <w:t>гликемии с компьютерным анализом</w:t>
            </w:r>
          </w:p>
          <w:p w:rsidR="001F6FE9" w:rsidRPr="00AA57C4" w:rsidRDefault="001F6FE9" w:rsidP="00AA57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57C4">
              <w:rPr>
                <w:color w:val="000000"/>
                <w:sz w:val="20"/>
                <w:szCs w:val="20"/>
              </w:rPr>
              <w:t>вариабельности суточной гликемии 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A57C4">
              <w:rPr>
                <w:color w:val="000000"/>
                <w:sz w:val="20"/>
                <w:szCs w:val="20"/>
              </w:rPr>
              <w:t>нормализацией показателей углеводного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A57C4">
              <w:rPr>
                <w:color w:val="000000"/>
                <w:sz w:val="20"/>
                <w:szCs w:val="20"/>
              </w:rPr>
              <w:t>обмена системой непрерывного введения</w:t>
            </w:r>
          </w:p>
          <w:p w:rsidR="001F6FE9" w:rsidRPr="00630502" w:rsidRDefault="001F6FE9" w:rsidP="00AA57C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57C4">
              <w:rPr>
                <w:color w:val="000000"/>
                <w:sz w:val="20"/>
                <w:szCs w:val="20"/>
              </w:rPr>
              <w:t>инсулина (инсулиновая помпа)</w:t>
            </w:r>
          </w:p>
        </w:tc>
        <w:tc>
          <w:tcPr>
            <w:tcW w:w="1844" w:type="dxa"/>
            <w:vMerge/>
          </w:tcPr>
          <w:p w:rsidR="001F6FE9" w:rsidRPr="00630502" w:rsidRDefault="001F6FE9" w:rsidP="0042388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F245B" w:rsidRDefault="00EF245B" w:rsidP="00011675">
      <w:pPr>
        <w:widowControl w:val="0"/>
        <w:autoSpaceDE w:val="0"/>
        <w:autoSpaceDN w:val="0"/>
        <w:adjustRightInd w:val="0"/>
        <w:ind w:left="-284"/>
        <w:jc w:val="both"/>
        <w:rPr>
          <w:vertAlign w:val="superscript"/>
        </w:rPr>
      </w:pPr>
      <w:bookmarkStart w:id="4" w:name="Par1592"/>
      <w:bookmarkEnd w:id="4"/>
    </w:p>
    <w:p w:rsidR="00F60CAC" w:rsidRDefault="00F60CAC" w:rsidP="00011675">
      <w:pPr>
        <w:widowControl w:val="0"/>
        <w:autoSpaceDE w:val="0"/>
        <w:autoSpaceDN w:val="0"/>
        <w:adjustRightInd w:val="0"/>
        <w:ind w:left="-284"/>
        <w:jc w:val="both"/>
        <w:rPr>
          <w:vertAlign w:val="superscript"/>
        </w:rPr>
      </w:pPr>
      <w:r>
        <w:rPr>
          <w:vertAlign w:val="superscript"/>
        </w:rPr>
        <w:t>______________________________________________________</w:t>
      </w:r>
    </w:p>
    <w:p w:rsidR="00252E5E" w:rsidRPr="00F60CAC" w:rsidRDefault="00F60CAC">
      <w:pPr>
        <w:widowControl w:val="0"/>
        <w:autoSpaceDE w:val="0"/>
        <w:autoSpaceDN w:val="0"/>
        <w:adjustRightInd w:val="0"/>
        <w:ind w:firstLine="540"/>
        <w:jc w:val="both"/>
      </w:pPr>
      <w:r w:rsidRPr="00F60CAC">
        <w:rPr>
          <w:vertAlign w:val="superscript"/>
        </w:rPr>
        <w:t>1</w:t>
      </w:r>
      <w:r w:rsidR="00D73FC9">
        <w:rPr>
          <w:vertAlign w:val="superscript"/>
        </w:rPr>
        <w:t xml:space="preserve">  </w:t>
      </w:r>
      <w:r w:rsidR="00252E5E" w:rsidRPr="00F60CAC">
        <w:t>Высокотехнологичная медицинская помощь.</w:t>
      </w:r>
    </w:p>
    <w:p w:rsidR="00252E5E" w:rsidRPr="00F60CAC" w:rsidRDefault="00F60CAC">
      <w:pPr>
        <w:widowControl w:val="0"/>
        <w:autoSpaceDE w:val="0"/>
        <w:autoSpaceDN w:val="0"/>
        <w:adjustRightInd w:val="0"/>
        <w:ind w:firstLine="540"/>
        <w:jc w:val="both"/>
      </w:pPr>
      <w:r w:rsidRPr="00F60CAC">
        <w:rPr>
          <w:vertAlign w:val="superscript"/>
        </w:rPr>
        <w:t>2</w:t>
      </w:r>
      <w:r w:rsidR="00D73FC9">
        <w:rPr>
          <w:vertAlign w:val="superscript"/>
        </w:rPr>
        <w:t xml:space="preserve">  </w:t>
      </w:r>
      <w:r w:rsidR="00252E5E" w:rsidRPr="00F60CAC">
        <w:t>Международная статистическая классификация болезней и проблем, связанных со здоровьем (10-й пересмотр).</w:t>
      </w:r>
    </w:p>
    <w:p w:rsidR="00252E5E" w:rsidRDefault="00F60CAC" w:rsidP="00A5354D">
      <w:pPr>
        <w:spacing w:line="240" w:lineRule="atLeast"/>
        <w:ind w:firstLine="540"/>
        <w:jc w:val="both"/>
        <w:rPr>
          <w:sz w:val="28"/>
          <w:szCs w:val="28"/>
        </w:rPr>
      </w:pPr>
      <w:r w:rsidRPr="00F60CAC">
        <w:rPr>
          <w:vertAlign w:val="superscript"/>
        </w:rPr>
        <w:t>3</w:t>
      </w:r>
      <w:r w:rsidR="00A11070" w:rsidRPr="00A11070">
        <w:t xml:space="preserve"> </w:t>
      </w:r>
      <w:r w:rsidR="00A11070" w:rsidRPr="00A76CE1">
        <w:t xml:space="preserve">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включают в себя 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</w:t>
      </w:r>
      <w:r w:rsidR="00A11070" w:rsidRPr="00A76CE1">
        <w:br/>
        <w:t>и инструментальных исследований, проводимых в других учреждениях (при отсутствии в медицинской организации лаборатории и диагностиче</w:t>
      </w:r>
      <w:r w:rsidR="005F0F7D">
        <w:t>ского оборудования), организацию</w:t>
      </w:r>
      <w:r w:rsidR="00A11070" w:rsidRPr="00A76CE1">
        <w:t xml:space="preserve">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</w:t>
      </w:r>
      <w:r w:rsidR="00A5354D">
        <w:t>.</w:t>
      </w:r>
      <w:r w:rsidR="00A11070" w:rsidRPr="00A76CE1">
        <w:t xml:space="preserve"> </w:t>
      </w:r>
    </w:p>
    <w:sectPr w:rsidR="00252E5E" w:rsidSect="00DF30FA">
      <w:headerReference w:type="even" r:id="rId97"/>
      <w:headerReference w:type="default" r:id="rId98"/>
      <w:footerReference w:type="even" r:id="rId99"/>
      <w:footerReference w:type="default" r:id="rId100"/>
      <w:headerReference w:type="first" r:id="rId101"/>
      <w:footerReference w:type="first" r:id="rId102"/>
      <w:pgSz w:w="16838" w:h="11906" w:orient="landscape" w:code="9"/>
      <w:pgMar w:top="1134" w:right="851" w:bottom="709" w:left="1134" w:header="709" w:footer="709" w:gutter="0"/>
      <w:pgNumType w:start="2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E01" w:rsidRDefault="009C6E01">
      <w:r>
        <w:separator/>
      </w:r>
    </w:p>
  </w:endnote>
  <w:endnote w:type="continuationSeparator" w:id="0">
    <w:p w:rsidR="009C6E01" w:rsidRDefault="009C6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Arial Narro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CC" w:rsidRDefault="005C03C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CC" w:rsidRDefault="005C03CC" w:rsidP="001D62D6">
    <w:pPr>
      <w:pStyle w:val="aa"/>
      <w:tabs>
        <w:tab w:val="clear" w:pos="4677"/>
        <w:tab w:val="center" w:pos="5040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CC" w:rsidRDefault="005C03C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E01" w:rsidRDefault="009C6E01">
      <w:r>
        <w:separator/>
      </w:r>
    </w:p>
  </w:footnote>
  <w:footnote w:type="continuationSeparator" w:id="0">
    <w:p w:rsidR="009C6E01" w:rsidRDefault="009C6E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CC" w:rsidRDefault="005C03CC" w:rsidP="00733D7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03CC" w:rsidRDefault="005C03C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CC" w:rsidRDefault="005C03C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5796C">
      <w:rPr>
        <w:noProof/>
      </w:rPr>
      <w:t>266</w:t>
    </w:r>
    <w:r>
      <w:fldChar w:fldCharType="end"/>
    </w:r>
  </w:p>
  <w:p w:rsidR="005C03CC" w:rsidRDefault="005C03C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CC" w:rsidRDefault="005C03C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752"/>
    <w:multiLevelType w:val="hybridMultilevel"/>
    <w:tmpl w:val="92BA828E"/>
    <w:lvl w:ilvl="0" w:tplc="5CC2E324">
      <w:start w:val="1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4232B"/>
    <w:multiLevelType w:val="hybridMultilevel"/>
    <w:tmpl w:val="F760D69E"/>
    <w:lvl w:ilvl="0" w:tplc="22FA2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CCA1D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C706F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B061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0B0B4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D6E43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A3A1A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688DF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BEACE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14290A01"/>
    <w:multiLevelType w:val="hybridMultilevel"/>
    <w:tmpl w:val="568815A0"/>
    <w:lvl w:ilvl="0" w:tplc="BAA854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7E3122A"/>
    <w:multiLevelType w:val="hybridMultilevel"/>
    <w:tmpl w:val="5666083E"/>
    <w:lvl w:ilvl="0" w:tplc="AA54E93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8867EE0"/>
    <w:multiLevelType w:val="hybridMultilevel"/>
    <w:tmpl w:val="7FB0E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EA84827"/>
    <w:multiLevelType w:val="hybridMultilevel"/>
    <w:tmpl w:val="08143624"/>
    <w:lvl w:ilvl="0" w:tplc="15420C16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8F50485"/>
    <w:multiLevelType w:val="multilevel"/>
    <w:tmpl w:val="10247B62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298C2A89"/>
    <w:multiLevelType w:val="hybridMultilevel"/>
    <w:tmpl w:val="0E286B94"/>
    <w:lvl w:ilvl="0" w:tplc="1D14F0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170CBB"/>
    <w:multiLevelType w:val="hybridMultilevel"/>
    <w:tmpl w:val="31BC89BE"/>
    <w:lvl w:ilvl="0" w:tplc="F0B877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1B02DD9"/>
    <w:multiLevelType w:val="hybridMultilevel"/>
    <w:tmpl w:val="CADE4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9B60EFF"/>
    <w:multiLevelType w:val="multilevel"/>
    <w:tmpl w:val="1C7C1F7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1">
    <w:nsid w:val="4C8C570E"/>
    <w:multiLevelType w:val="hybridMultilevel"/>
    <w:tmpl w:val="808C008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2">
    <w:nsid w:val="4F647200"/>
    <w:multiLevelType w:val="multilevel"/>
    <w:tmpl w:val="D2663E0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3">
    <w:nsid w:val="56C45554"/>
    <w:multiLevelType w:val="hybridMultilevel"/>
    <w:tmpl w:val="6E540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1827DB3"/>
    <w:multiLevelType w:val="multilevel"/>
    <w:tmpl w:val="71040D94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5">
    <w:nsid w:val="62FE76B7"/>
    <w:multiLevelType w:val="hybridMultilevel"/>
    <w:tmpl w:val="0C02EF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C2A49A8"/>
    <w:multiLevelType w:val="multilevel"/>
    <w:tmpl w:val="E71A57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6CC93100"/>
    <w:multiLevelType w:val="hybridMultilevel"/>
    <w:tmpl w:val="617E8682"/>
    <w:lvl w:ilvl="0" w:tplc="1D14F09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A8661A"/>
    <w:multiLevelType w:val="multilevel"/>
    <w:tmpl w:val="9392C98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0"/>
  </w:num>
  <w:num w:numId="4">
    <w:abstractNumId w:val="16"/>
  </w:num>
  <w:num w:numId="5">
    <w:abstractNumId w:val="17"/>
  </w:num>
  <w:num w:numId="6">
    <w:abstractNumId w:val="4"/>
  </w:num>
  <w:num w:numId="7">
    <w:abstractNumId w:val="15"/>
  </w:num>
  <w:num w:numId="8">
    <w:abstractNumId w:val="9"/>
  </w:num>
  <w:num w:numId="9">
    <w:abstractNumId w:val="6"/>
  </w:num>
  <w:num w:numId="10">
    <w:abstractNumId w:val="2"/>
  </w:num>
  <w:num w:numId="11">
    <w:abstractNumId w:val="1"/>
  </w:num>
  <w:num w:numId="12">
    <w:abstractNumId w:val="18"/>
  </w:num>
  <w:num w:numId="13">
    <w:abstractNumId w:val="7"/>
  </w:num>
  <w:num w:numId="14">
    <w:abstractNumId w:val="0"/>
  </w:num>
  <w:num w:numId="15">
    <w:abstractNumId w:val="13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293"/>
    <w:rsid w:val="00000D4A"/>
    <w:rsid w:val="00002765"/>
    <w:rsid w:val="0000393E"/>
    <w:rsid w:val="00011675"/>
    <w:rsid w:val="00011D89"/>
    <w:rsid w:val="000137A4"/>
    <w:rsid w:val="000171F9"/>
    <w:rsid w:val="00023332"/>
    <w:rsid w:val="000250EC"/>
    <w:rsid w:val="00025EF9"/>
    <w:rsid w:val="000269A6"/>
    <w:rsid w:val="00030064"/>
    <w:rsid w:val="000302D8"/>
    <w:rsid w:val="00030B04"/>
    <w:rsid w:val="00033D9E"/>
    <w:rsid w:val="0003661C"/>
    <w:rsid w:val="00036B0B"/>
    <w:rsid w:val="0003735E"/>
    <w:rsid w:val="000401AF"/>
    <w:rsid w:val="00042C77"/>
    <w:rsid w:val="0004620C"/>
    <w:rsid w:val="00050D48"/>
    <w:rsid w:val="00052C38"/>
    <w:rsid w:val="00052CD5"/>
    <w:rsid w:val="000545AA"/>
    <w:rsid w:val="00060E04"/>
    <w:rsid w:val="0006213B"/>
    <w:rsid w:val="0006334F"/>
    <w:rsid w:val="00065021"/>
    <w:rsid w:val="00067B71"/>
    <w:rsid w:val="00070275"/>
    <w:rsid w:val="00071737"/>
    <w:rsid w:val="00072212"/>
    <w:rsid w:val="00072D3F"/>
    <w:rsid w:val="0007468C"/>
    <w:rsid w:val="00077E10"/>
    <w:rsid w:val="00082437"/>
    <w:rsid w:val="00082D47"/>
    <w:rsid w:val="00085E5A"/>
    <w:rsid w:val="00086557"/>
    <w:rsid w:val="0009060F"/>
    <w:rsid w:val="00091E08"/>
    <w:rsid w:val="0009265B"/>
    <w:rsid w:val="00093817"/>
    <w:rsid w:val="00094920"/>
    <w:rsid w:val="00096505"/>
    <w:rsid w:val="000A11C6"/>
    <w:rsid w:val="000A1357"/>
    <w:rsid w:val="000A18EC"/>
    <w:rsid w:val="000A4039"/>
    <w:rsid w:val="000A4263"/>
    <w:rsid w:val="000A4AE5"/>
    <w:rsid w:val="000A784C"/>
    <w:rsid w:val="000B11EA"/>
    <w:rsid w:val="000B14B7"/>
    <w:rsid w:val="000B34AB"/>
    <w:rsid w:val="000B53FC"/>
    <w:rsid w:val="000B6506"/>
    <w:rsid w:val="000B6A82"/>
    <w:rsid w:val="000B7679"/>
    <w:rsid w:val="000C293B"/>
    <w:rsid w:val="000C2F4B"/>
    <w:rsid w:val="000C3BB6"/>
    <w:rsid w:val="000C45E8"/>
    <w:rsid w:val="000C50F1"/>
    <w:rsid w:val="000C5CB8"/>
    <w:rsid w:val="000C620F"/>
    <w:rsid w:val="000C7128"/>
    <w:rsid w:val="000C748F"/>
    <w:rsid w:val="000D689E"/>
    <w:rsid w:val="000E1067"/>
    <w:rsid w:val="000E5791"/>
    <w:rsid w:val="000E6387"/>
    <w:rsid w:val="000F1680"/>
    <w:rsid w:val="000F23D5"/>
    <w:rsid w:val="000F4379"/>
    <w:rsid w:val="000F43D4"/>
    <w:rsid w:val="000F6D00"/>
    <w:rsid w:val="00101C66"/>
    <w:rsid w:val="0010226D"/>
    <w:rsid w:val="00107A89"/>
    <w:rsid w:val="001112F1"/>
    <w:rsid w:val="00112B64"/>
    <w:rsid w:val="00115DC8"/>
    <w:rsid w:val="00116092"/>
    <w:rsid w:val="00120EBA"/>
    <w:rsid w:val="00122D46"/>
    <w:rsid w:val="00134B9A"/>
    <w:rsid w:val="00136465"/>
    <w:rsid w:val="0014043A"/>
    <w:rsid w:val="00140802"/>
    <w:rsid w:val="00146E11"/>
    <w:rsid w:val="001470F9"/>
    <w:rsid w:val="00150A55"/>
    <w:rsid w:val="001531CA"/>
    <w:rsid w:val="0015331D"/>
    <w:rsid w:val="001554DD"/>
    <w:rsid w:val="0015576B"/>
    <w:rsid w:val="0015796C"/>
    <w:rsid w:val="001601BF"/>
    <w:rsid w:val="00160C3A"/>
    <w:rsid w:val="00161A27"/>
    <w:rsid w:val="00164BA0"/>
    <w:rsid w:val="00165643"/>
    <w:rsid w:val="001670D3"/>
    <w:rsid w:val="0016727F"/>
    <w:rsid w:val="00170C4F"/>
    <w:rsid w:val="00171C13"/>
    <w:rsid w:val="0017232B"/>
    <w:rsid w:val="001733C0"/>
    <w:rsid w:val="001747BA"/>
    <w:rsid w:val="001810EC"/>
    <w:rsid w:val="0018396A"/>
    <w:rsid w:val="0018432A"/>
    <w:rsid w:val="001858BB"/>
    <w:rsid w:val="001875CC"/>
    <w:rsid w:val="00190E57"/>
    <w:rsid w:val="00191A12"/>
    <w:rsid w:val="00193F23"/>
    <w:rsid w:val="00194D33"/>
    <w:rsid w:val="00194E5A"/>
    <w:rsid w:val="00196B06"/>
    <w:rsid w:val="001A0383"/>
    <w:rsid w:val="001A37FB"/>
    <w:rsid w:val="001A4FED"/>
    <w:rsid w:val="001A5E41"/>
    <w:rsid w:val="001A6CE7"/>
    <w:rsid w:val="001A725D"/>
    <w:rsid w:val="001B5386"/>
    <w:rsid w:val="001B5609"/>
    <w:rsid w:val="001B631B"/>
    <w:rsid w:val="001C119B"/>
    <w:rsid w:val="001C430F"/>
    <w:rsid w:val="001D4E51"/>
    <w:rsid w:val="001D5208"/>
    <w:rsid w:val="001D62D6"/>
    <w:rsid w:val="001E11F4"/>
    <w:rsid w:val="001E3500"/>
    <w:rsid w:val="001E42FE"/>
    <w:rsid w:val="001E59FF"/>
    <w:rsid w:val="001E7DF8"/>
    <w:rsid w:val="001F51B4"/>
    <w:rsid w:val="001F55BF"/>
    <w:rsid w:val="001F6368"/>
    <w:rsid w:val="001F6A08"/>
    <w:rsid w:val="001F6D46"/>
    <w:rsid w:val="001F6FE9"/>
    <w:rsid w:val="001F74E0"/>
    <w:rsid w:val="002015D9"/>
    <w:rsid w:val="00204C4A"/>
    <w:rsid w:val="0020546C"/>
    <w:rsid w:val="00205F25"/>
    <w:rsid w:val="00206194"/>
    <w:rsid w:val="00213CE2"/>
    <w:rsid w:val="00214D6D"/>
    <w:rsid w:val="002202E5"/>
    <w:rsid w:val="00222753"/>
    <w:rsid w:val="00224A7A"/>
    <w:rsid w:val="00224E94"/>
    <w:rsid w:val="00230B3F"/>
    <w:rsid w:val="00233203"/>
    <w:rsid w:val="00234F95"/>
    <w:rsid w:val="002434E0"/>
    <w:rsid w:val="00245AB6"/>
    <w:rsid w:val="002471FD"/>
    <w:rsid w:val="002515A7"/>
    <w:rsid w:val="00252E5E"/>
    <w:rsid w:val="002554C9"/>
    <w:rsid w:val="002579FE"/>
    <w:rsid w:val="0026199F"/>
    <w:rsid w:val="002648EE"/>
    <w:rsid w:val="00264DC2"/>
    <w:rsid w:val="002650CC"/>
    <w:rsid w:val="002652F2"/>
    <w:rsid w:val="00266030"/>
    <w:rsid w:val="002665C6"/>
    <w:rsid w:val="00266EC1"/>
    <w:rsid w:val="00273B84"/>
    <w:rsid w:val="002776E9"/>
    <w:rsid w:val="00280703"/>
    <w:rsid w:val="002909A6"/>
    <w:rsid w:val="002945CB"/>
    <w:rsid w:val="00296E7F"/>
    <w:rsid w:val="002A2F7C"/>
    <w:rsid w:val="002A45A5"/>
    <w:rsid w:val="002B2D47"/>
    <w:rsid w:val="002B433A"/>
    <w:rsid w:val="002B515A"/>
    <w:rsid w:val="002C1112"/>
    <w:rsid w:val="002C2A3D"/>
    <w:rsid w:val="002C2A61"/>
    <w:rsid w:val="002C2BFE"/>
    <w:rsid w:val="002C366F"/>
    <w:rsid w:val="002C3CB9"/>
    <w:rsid w:val="002C757E"/>
    <w:rsid w:val="002D0EDA"/>
    <w:rsid w:val="002D10B5"/>
    <w:rsid w:val="002D5410"/>
    <w:rsid w:val="002D6FE5"/>
    <w:rsid w:val="002D7BA9"/>
    <w:rsid w:val="002E256C"/>
    <w:rsid w:val="002E3366"/>
    <w:rsid w:val="002E6E78"/>
    <w:rsid w:val="002F2839"/>
    <w:rsid w:val="002F3656"/>
    <w:rsid w:val="00300E0A"/>
    <w:rsid w:val="003010F4"/>
    <w:rsid w:val="003017FC"/>
    <w:rsid w:val="0030754B"/>
    <w:rsid w:val="0031543D"/>
    <w:rsid w:val="00316A65"/>
    <w:rsid w:val="00317F93"/>
    <w:rsid w:val="00322010"/>
    <w:rsid w:val="00322A0A"/>
    <w:rsid w:val="0033093A"/>
    <w:rsid w:val="00334FEF"/>
    <w:rsid w:val="00336931"/>
    <w:rsid w:val="00337D27"/>
    <w:rsid w:val="003469A1"/>
    <w:rsid w:val="003504B1"/>
    <w:rsid w:val="003547F6"/>
    <w:rsid w:val="0035707B"/>
    <w:rsid w:val="0036318F"/>
    <w:rsid w:val="00364B21"/>
    <w:rsid w:val="003668FF"/>
    <w:rsid w:val="003701F6"/>
    <w:rsid w:val="00374494"/>
    <w:rsid w:val="00374A2C"/>
    <w:rsid w:val="00374AD0"/>
    <w:rsid w:val="00380EB9"/>
    <w:rsid w:val="003819D8"/>
    <w:rsid w:val="00381B41"/>
    <w:rsid w:val="00384835"/>
    <w:rsid w:val="00384A85"/>
    <w:rsid w:val="0038539C"/>
    <w:rsid w:val="00386774"/>
    <w:rsid w:val="0038691A"/>
    <w:rsid w:val="00390F7B"/>
    <w:rsid w:val="00392956"/>
    <w:rsid w:val="003946B3"/>
    <w:rsid w:val="0039495B"/>
    <w:rsid w:val="003A23A8"/>
    <w:rsid w:val="003A5066"/>
    <w:rsid w:val="003A516D"/>
    <w:rsid w:val="003A5294"/>
    <w:rsid w:val="003A5775"/>
    <w:rsid w:val="003A7379"/>
    <w:rsid w:val="003B352A"/>
    <w:rsid w:val="003B5A3D"/>
    <w:rsid w:val="003B6CB0"/>
    <w:rsid w:val="003C04AA"/>
    <w:rsid w:val="003C1C8C"/>
    <w:rsid w:val="003C2D1E"/>
    <w:rsid w:val="003C4323"/>
    <w:rsid w:val="003C7884"/>
    <w:rsid w:val="003D18CE"/>
    <w:rsid w:val="003D2BDA"/>
    <w:rsid w:val="003D2EB2"/>
    <w:rsid w:val="003D6461"/>
    <w:rsid w:val="003E14CD"/>
    <w:rsid w:val="003E1621"/>
    <w:rsid w:val="003E38D5"/>
    <w:rsid w:val="003E5791"/>
    <w:rsid w:val="003E5E5C"/>
    <w:rsid w:val="003F1C0F"/>
    <w:rsid w:val="003F4B1D"/>
    <w:rsid w:val="003F56A5"/>
    <w:rsid w:val="00401919"/>
    <w:rsid w:val="004071BB"/>
    <w:rsid w:val="00410FAB"/>
    <w:rsid w:val="0041129E"/>
    <w:rsid w:val="00412E3F"/>
    <w:rsid w:val="00415616"/>
    <w:rsid w:val="0042057D"/>
    <w:rsid w:val="00420C9E"/>
    <w:rsid w:val="00421156"/>
    <w:rsid w:val="00422761"/>
    <w:rsid w:val="00422A4E"/>
    <w:rsid w:val="00422A68"/>
    <w:rsid w:val="00422BB8"/>
    <w:rsid w:val="0042388C"/>
    <w:rsid w:val="004309BC"/>
    <w:rsid w:val="00430F3C"/>
    <w:rsid w:val="004317F8"/>
    <w:rsid w:val="00436371"/>
    <w:rsid w:val="00436CB9"/>
    <w:rsid w:val="00444CC8"/>
    <w:rsid w:val="00451B34"/>
    <w:rsid w:val="00455043"/>
    <w:rsid w:val="00455217"/>
    <w:rsid w:val="004552FA"/>
    <w:rsid w:val="00455CDB"/>
    <w:rsid w:val="00456972"/>
    <w:rsid w:val="00456D5F"/>
    <w:rsid w:val="00463DC0"/>
    <w:rsid w:val="0046706C"/>
    <w:rsid w:val="00472939"/>
    <w:rsid w:val="00473C3F"/>
    <w:rsid w:val="00474F5E"/>
    <w:rsid w:val="004752EC"/>
    <w:rsid w:val="00476A42"/>
    <w:rsid w:val="0048038B"/>
    <w:rsid w:val="00481FDE"/>
    <w:rsid w:val="00486223"/>
    <w:rsid w:val="00490025"/>
    <w:rsid w:val="0049364B"/>
    <w:rsid w:val="004A2808"/>
    <w:rsid w:val="004A5519"/>
    <w:rsid w:val="004C1CA5"/>
    <w:rsid w:val="004C1E9E"/>
    <w:rsid w:val="004C40EA"/>
    <w:rsid w:val="004C636A"/>
    <w:rsid w:val="004D07C2"/>
    <w:rsid w:val="004D1ECF"/>
    <w:rsid w:val="004D4C54"/>
    <w:rsid w:val="004D5E0B"/>
    <w:rsid w:val="004D711C"/>
    <w:rsid w:val="004E1AF2"/>
    <w:rsid w:val="004E409B"/>
    <w:rsid w:val="004E4D9D"/>
    <w:rsid w:val="004E7AA0"/>
    <w:rsid w:val="004F06AF"/>
    <w:rsid w:val="0050099A"/>
    <w:rsid w:val="005014EA"/>
    <w:rsid w:val="005018CC"/>
    <w:rsid w:val="00501FC0"/>
    <w:rsid w:val="0050280F"/>
    <w:rsid w:val="00503857"/>
    <w:rsid w:val="00504C8E"/>
    <w:rsid w:val="00505C03"/>
    <w:rsid w:val="00506769"/>
    <w:rsid w:val="00506FA6"/>
    <w:rsid w:val="00512966"/>
    <w:rsid w:val="005170F2"/>
    <w:rsid w:val="00517224"/>
    <w:rsid w:val="005233AF"/>
    <w:rsid w:val="005316E2"/>
    <w:rsid w:val="00532977"/>
    <w:rsid w:val="00532B34"/>
    <w:rsid w:val="0053327E"/>
    <w:rsid w:val="00535949"/>
    <w:rsid w:val="00535BA4"/>
    <w:rsid w:val="005409E3"/>
    <w:rsid w:val="00540A1B"/>
    <w:rsid w:val="00543563"/>
    <w:rsid w:val="00544B3C"/>
    <w:rsid w:val="00545FB9"/>
    <w:rsid w:val="0055253C"/>
    <w:rsid w:val="00555A46"/>
    <w:rsid w:val="00560831"/>
    <w:rsid w:val="005615F1"/>
    <w:rsid w:val="00561F22"/>
    <w:rsid w:val="0056500E"/>
    <w:rsid w:val="005716B6"/>
    <w:rsid w:val="00574085"/>
    <w:rsid w:val="00575215"/>
    <w:rsid w:val="005778BF"/>
    <w:rsid w:val="00577AD1"/>
    <w:rsid w:val="00580C56"/>
    <w:rsid w:val="00580DF6"/>
    <w:rsid w:val="00581B69"/>
    <w:rsid w:val="00582D69"/>
    <w:rsid w:val="00584D74"/>
    <w:rsid w:val="005863AF"/>
    <w:rsid w:val="0058662B"/>
    <w:rsid w:val="00586768"/>
    <w:rsid w:val="00586A1B"/>
    <w:rsid w:val="005905B7"/>
    <w:rsid w:val="0059241E"/>
    <w:rsid w:val="00594422"/>
    <w:rsid w:val="00596206"/>
    <w:rsid w:val="005B6DAD"/>
    <w:rsid w:val="005C0170"/>
    <w:rsid w:val="005C03CC"/>
    <w:rsid w:val="005C142D"/>
    <w:rsid w:val="005C28E0"/>
    <w:rsid w:val="005C36E3"/>
    <w:rsid w:val="005C4F5B"/>
    <w:rsid w:val="005C77C5"/>
    <w:rsid w:val="005D0A77"/>
    <w:rsid w:val="005D14E9"/>
    <w:rsid w:val="005D2EE9"/>
    <w:rsid w:val="005E02A6"/>
    <w:rsid w:val="005E29BE"/>
    <w:rsid w:val="005E5EA7"/>
    <w:rsid w:val="005F0F7D"/>
    <w:rsid w:val="005F1219"/>
    <w:rsid w:val="005F1241"/>
    <w:rsid w:val="005F1F53"/>
    <w:rsid w:val="005F213B"/>
    <w:rsid w:val="005F7487"/>
    <w:rsid w:val="00602BF1"/>
    <w:rsid w:val="0060536F"/>
    <w:rsid w:val="006069F6"/>
    <w:rsid w:val="0061022A"/>
    <w:rsid w:val="00610596"/>
    <w:rsid w:val="00612946"/>
    <w:rsid w:val="00612CA9"/>
    <w:rsid w:val="00613A96"/>
    <w:rsid w:val="00613DF5"/>
    <w:rsid w:val="00613F77"/>
    <w:rsid w:val="00614835"/>
    <w:rsid w:val="0061719F"/>
    <w:rsid w:val="00630502"/>
    <w:rsid w:val="00630648"/>
    <w:rsid w:val="00632A31"/>
    <w:rsid w:val="00635C3F"/>
    <w:rsid w:val="00636AFB"/>
    <w:rsid w:val="0064090C"/>
    <w:rsid w:val="00641458"/>
    <w:rsid w:val="006418D2"/>
    <w:rsid w:val="00646A5B"/>
    <w:rsid w:val="006474EA"/>
    <w:rsid w:val="00650AF4"/>
    <w:rsid w:val="00656104"/>
    <w:rsid w:val="006563C1"/>
    <w:rsid w:val="00670E5F"/>
    <w:rsid w:val="00671FA8"/>
    <w:rsid w:val="00677529"/>
    <w:rsid w:val="006804FC"/>
    <w:rsid w:val="00683ED4"/>
    <w:rsid w:val="00684A9E"/>
    <w:rsid w:val="00686487"/>
    <w:rsid w:val="006875C1"/>
    <w:rsid w:val="0069695D"/>
    <w:rsid w:val="006A1ADE"/>
    <w:rsid w:val="006A1D37"/>
    <w:rsid w:val="006A2A4B"/>
    <w:rsid w:val="006A45D9"/>
    <w:rsid w:val="006B1ABC"/>
    <w:rsid w:val="006B2222"/>
    <w:rsid w:val="006B4B22"/>
    <w:rsid w:val="006B761D"/>
    <w:rsid w:val="006C34C3"/>
    <w:rsid w:val="006C3629"/>
    <w:rsid w:val="006C48E8"/>
    <w:rsid w:val="006C7AF7"/>
    <w:rsid w:val="006D09B0"/>
    <w:rsid w:val="006D1913"/>
    <w:rsid w:val="006D59C9"/>
    <w:rsid w:val="006E6EE1"/>
    <w:rsid w:val="006F19F3"/>
    <w:rsid w:val="006F53C6"/>
    <w:rsid w:val="006F5A6C"/>
    <w:rsid w:val="006F66C6"/>
    <w:rsid w:val="00701DE6"/>
    <w:rsid w:val="00704403"/>
    <w:rsid w:val="00704D15"/>
    <w:rsid w:val="00707F29"/>
    <w:rsid w:val="00710D60"/>
    <w:rsid w:val="007168F0"/>
    <w:rsid w:val="0071712B"/>
    <w:rsid w:val="00720103"/>
    <w:rsid w:val="007206BD"/>
    <w:rsid w:val="00721096"/>
    <w:rsid w:val="007241B3"/>
    <w:rsid w:val="0072614A"/>
    <w:rsid w:val="00726291"/>
    <w:rsid w:val="0072736B"/>
    <w:rsid w:val="00733D7E"/>
    <w:rsid w:val="00741BF5"/>
    <w:rsid w:val="00747A02"/>
    <w:rsid w:val="007503C6"/>
    <w:rsid w:val="0075604C"/>
    <w:rsid w:val="007562E5"/>
    <w:rsid w:val="00756812"/>
    <w:rsid w:val="00756C47"/>
    <w:rsid w:val="0076268E"/>
    <w:rsid w:val="00763DB3"/>
    <w:rsid w:val="00765F18"/>
    <w:rsid w:val="00766AF4"/>
    <w:rsid w:val="00767B15"/>
    <w:rsid w:val="00770FB9"/>
    <w:rsid w:val="00771107"/>
    <w:rsid w:val="007762A4"/>
    <w:rsid w:val="00776804"/>
    <w:rsid w:val="00781057"/>
    <w:rsid w:val="00781C07"/>
    <w:rsid w:val="00781F25"/>
    <w:rsid w:val="00797047"/>
    <w:rsid w:val="007974FB"/>
    <w:rsid w:val="007975E9"/>
    <w:rsid w:val="007A1F4F"/>
    <w:rsid w:val="007A6280"/>
    <w:rsid w:val="007A7711"/>
    <w:rsid w:val="007B4D32"/>
    <w:rsid w:val="007B6419"/>
    <w:rsid w:val="007B655F"/>
    <w:rsid w:val="007B7C31"/>
    <w:rsid w:val="007C1FD6"/>
    <w:rsid w:val="007C5EE1"/>
    <w:rsid w:val="007C772C"/>
    <w:rsid w:val="007C7D22"/>
    <w:rsid w:val="007D2935"/>
    <w:rsid w:val="007D46DF"/>
    <w:rsid w:val="007D59AE"/>
    <w:rsid w:val="007D6A8F"/>
    <w:rsid w:val="007D7BF3"/>
    <w:rsid w:val="007E015C"/>
    <w:rsid w:val="007E06C6"/>
    <w:rsid w:val="007E2292"/>
    <w:rsid w:val="007E23C1"/>
    <w:rsid w:val="007E2C69"/>
    <w:rsid w:val="007F2619"/>
    <w:rsid w:val="007F3AFD"/>
    <w:rsid w:val="007F766C"/>
    <w:rsid w:val="007F7A6E"/>
    <w:rsid w:val="0080277F"/>
    <w:rsid w:val="0080410B"/>
    <w:rsid w:val="0080446B"/>
    <w:rsid w:val="00804EFF"/>
    <w:rsid w:val="00815EE4"/>
    <w:rsid w:val="00817992"/>
    <w:rsid w:val="00821B89"/>
    <w:rsid w:val="00835FCD"/>
    <w:rsid w:val="008403BF"/>
    <w:rsid w:val="00841036"/>
    <w:rsid w:val="0084177D"/>
    <w:rsid w:val="008455A7"/>
    <w:rsid w:val="00851B07"/>
    <w:rsid w:val="008602A7"/>
    <w:rsid w:val="008609D9"/>
    <w:rsid w:val="00870955"/>
    <w:rsid w:val="0087492C"/>
    <w:rsid w:val="00874BDB"/>
    <w:rsid w:val="00875D0F"/>
    <w:rsid w:val="00877116"/>
    <w:rsid w:val="00877ECC"/>
    <w:rsid w:val="008845F9"/>
    <w:rsid w:val="00886C46"/>
    <w:rsid w:val="00890132"/>
    <w:rsid w:val="008926E1"/>
    <w:rsid w:val="0089322E"/>
    <w:rsid w:val="00897C26"/>
    <w:rsid w:val="008A14FC"/>
    <w:rsid w:val="008A26D3"/>
    <w:rsid w:val="008A416E"/>
    <w:rsid w:val="008A57D8"/>
    <w:rsid w:val="008A5EB5"/>
    <w:rsid w:val="008A6A2F"/>
    <w:rsid w:val="008B3B1F"/>
    <w:rsid w:val="008B4D62"/>
    <w:rsid w:val="008B513D"/>
    <w:rsid w:val="008B557C"/>
    <w:rsid w:val="008C1F4C"/>
    <w:rsid w:val="008C4324"/>
    <w:rsid w:val="008C5DE2"/>
    <w:rsid w:val="008C6F80"/>
    <w:rsid w:val="008D058F"/>
    <w:rsid w:val="008D69E0"/>
    <w:rsid w:val="008E03CD"/>
    <w:rsid w:val="008F2A81"/>
    <w:rsid w:val="008F380C"/>
    <w:rsid w:val="008F41C9"/>
    <w:rsid w:val="008F4D34"/>
    <w:rsid w:val="008F7D7B"/>
    <w:rsid w:val="009005C8"/>
    <w:rsid w:val="00901514"/>
    <w:rsid w:val="00904313"/>
    <w:rsid w:val="00905244"/>
    <w:rsid w:val="00906838"/>
    <w:rsid w:val="00911927"/>
    <w:rsid w:val="009121B6"/>
    <w:rsid w:val="0091357F"/>
    <w:rsid w:val="009147AA"/>
    <w:rsid w:val="00916AF0"/>
    <w:rsid w:val="00916FD3"/>
    <w:rsid w:val="0091724E"/>
    <w:rsid w:val="00921715"/>
    <w:rsid w:val="00926434"/>
    <w:rsid w:val="009264BC"/>
    <w:rsid w:val="009315A8"/>
    <w:rsid w:val="0093296F"/>
    <w:rsid w:val="009374BB"/>
    <w:rsid w:val="00937D5F"/>
    <w:rsid w:val="00941251"/>
    <w:rsid w:val="00942547"/>
    <w:rsid w:val="009432C8"/>
    <w:rsid w:val="00943ABF"/>
    <w:rsid w:val="00954BC3"/>
    <w:rsid w:val="00961018"/>
    <w:rsid w:val="00961DE0"/>
    <w:rsid w:val="009626EB"/>
    <w:rsid w:val="009627E8"/>
    <w:rsid w:val="009642CA"/>
    <w:rsid w:val="00970538"/>
    <w:rsid w:val="00974455"/>
    <w:rsid w:val="00975E56"/>
    <w:rsid w:val="00987619"/>
    <w:rsid w:val="0099595A"/>
    <w:rsid w:val="009A347C"/>
    <w:rsid w:val="009B22D5"/>
    <w:rsid w:val="009B2723"/>
    <w:rsid w:val="009B3151"/>
    <w:rsid w:val="009B3220"/>
    <w:rsid w:val="009C5D4A"/>
    <w:rsid w:val="009C6D4B"/>
    <w:rsid w:val="009C6E01"/>
    <w:rsid w:val="009D6AFE"/>
    <w:rsid w:val="009E0A42"/>
    <w:rsid w:val="009E0AF8"/>
    <w:rsid w:val="009E1B97"/>
    <w:rsid w:val="009E29E0"/>
    <w:rsid w:val="009E36FD"/>
    <w:rsid w:val="009E3C78"/>
    <w:rsid w:val="009E6A7E"/>
    <w:rsid w:val="009E7D2B"/>
    <w:rsid w:val="009F27C5"/>
    <w:rsid w:val="009F32AB"/>
    <w:rsid w:val="009F3E40"/>
    <w:rsid w:val="009F41A5"/>
    <w:rsid w:val="009F4271"/>
    <w:rsid w:val="009F5892"/>
    <w:rsid w:val="009F5E29"/>
    <w:rsid w:val="009F726D"/>
    <w:rsid w:val="009F7E16"/>
    <w:rsid w:val="00A01A0C"/>
    <w:rsid w:val="00A03185"/>
    <w:rsid w:val="00A071FA"/>
    <w:rsid w:val="00A07B29"/>
    <w:rsid w:val="00A11070"/>
    <w:rsid w:val="00A11869"/>
    <w:rsid w:val="00A12916"/>
    <w:rsid w:val="00A14B66"/>
    <w:rsid w:val="00A15219"/>
    <w:rsid w:val="00A1557B"/>
    <w:rsid w:val="00A17D71"/>
    <w:rsid w:val="00A20A69"/>
    <w:rsid w:val="00A26139"/>
    <w:rsid w:val="00A26395"/>
    <w:rsid w:val="00A331D5"/>
    <w:rsid w:val="00A36FC9"/>
    <w:rsid w:val="00A37C63"/>
    <w:rsid w:val="00A46B8F"/>
    <w:rsid w:val="00A47D5F"/>
    <w:rsid w:val="00A5354D"/>
    <w:rsid w:val="00A5489C"/>
    <w:rsid w:val="00A551CB"/>
    <w:rsid w:val="00A57F6D"/>
    <w:rsid w:val="00A60ABA"/>
    <w:rsid w:val="00A60CB7"/>
    <w:rsid w:val="00A612E6"/>
    <w:rsid w:val="00A70C25"/>
    <w:rsid w:val="00A76CE1"/>
    <w:rsid w:val="00A84D46"/>
    <w:rsid w:val="00A87135"/>
    <w:rsid w:val="00A95168"/>
    <w:rsid w:val="00AA2AEA"/>
    <w:rsid w:val="00AA345D"/>
    <w:rsid w:val="00AA5251"/>
    <w:rsid w:val="00AA57C4"/>
    <w:rsid w:val="00AB001D"/>
    <w:rsid w:val="00AB1BB5"/>
    <w:rsid w:val="00AB1F18"/>
    <w:rsid w:val="00AB5197"/>
    <w:rsid w:val="00AB64B4"/>
    <w:rsid w:val="00AC317E"/>
    <w:rsid w:val="00AC6581"/>
    <w:rsid w:val="00AC6F90"/>
    <w:rsid w:val="00AC7BAA"/>
    <w:rsid w:val="00AD18CA"/>
    <w:rsid w:val="00AD341A"/>
    <w:rsid w:val="00AD5AB0"/>
    <w:rsid w:val="00AD5E73"/>
    <w:rsid w:val="00AD629C"/>
    <w:rsid w:val="00AD7F17"/>
    <w:rsid w:val="00AE0AAD"/>
    <w:rsid w:val="00AE3C8F"/>
    <w:rsid w:val="00AE5432"/>
    <w:rsid w:val="00AE60DD"/>
    <w:rsid w:val="00AF1F34"/>
    <w:rsid w:val="00AF4BD9"/>
    <w:rsid w:val="00AF6557"/>
    <w:rsid w:val="00B01FFA"/>
    <w:rsid w:val="00B02215"/>
    <w:rsid w:val="00B03B36"/>
    <w:rsid w:val="00B05368"/>
    <w:rsid w:val="00B07DED"/>
    <w:rsid w:val="00B10926"/>
    <w:rsid w:val="00B12293"/>
    <w:rsid w:val="00B1331A"/>
    <w:rsid w:val="00B17987"/>
    <w:rsid w:val="00B179C4"/>
    <w:rsid w:val="00B200C4"/>
    <w:rsid w:val="00B2396A"/>
    <w:rsid w:val="00B25CA1"/>
    <w:rsid w:val="00B25D25"/>
    <w:rsid w:val="00B3004D"/>
    <w:rsid w:val="00B35549"/>
    <w:rsid w:val="00B426DE"/>
    <w:rsid w:val="00B42B30"/>
    <w:rsid w:val="00B5003A"/>
    <w:rsid w:val="00B501B6"/>
    <w:rsid w:val="00B50566"/>
    <w:rsid w:val="00B508BB"/>
    <w:rsid w:val="00B53A69"/>
    <w:rsid w:val="00B53BB0"/>
    <w:rsid w:val="00B57029"/>
    <w:rsid w:val="00B63268"/>
    <w:rsid w:val="00B633FC"/>
    <w:rsid w:val="00B71F15"/>
    <w:rsid w:val="00B72C5D"/>
    <w:rsid w:val="00B7398B"/>
    <w:rsid w:val="00B73AF3"/>
    <w:rsid w:val="00B76054"/>
    <w:rsid w:val="00B77510"/>
    <w:rsid w:val="00B84376"/>
    <w:rsid w:val="00B84683"/>
    <w:rsid w:val="00B879F3"/>
    <w:rsid w:val="00B93C14"/>
    <w:rsid w:val="00B94761"/>
    <w:rsid w:val="00BA7C63"/>
    <w:rsid w:val="00BB240B"/>
    <w:rsid w:val="00BB3310"/>
    <w:rsid w:val="00BB6037"/>
    <w:rsid w:val="00BC02EB"/>
    <w:rsid w:val="00BD73D6"/>
    <w:rsid w:val="00BD75B3"/>
    <w:rsid w:val="00BE7C48"/>
    <w:rsid w:val="00BF166B"/>
    <w:rsid w:val="00BF1A36"/>
    <w:rsid w:val="00BF32C6"/>
    <w:rsid w:val="00BF7673"/>
    <w:rsid w:val="00C01EB2"/>
    <w:rsid w:val="00C02AB1"/>
    <w:rsid w:val="00C05797"/>
    <w:rsid w:val="00C075ED"/>
    <w:rsid w:val="00C07E41"/>
    <w:rsid w:val="00C10BF6"/>
    <w:rsid w:val="00C11E25"/>
    <w:rsid w:val="00C12599"/>
    <w:rsid w:val="00C14506"/>
    <w:rsid w:val="00C16D29"/>
    <w:rsid w:val="00C24F52"/>
    <w:rsid w:val="00C25F86"/>
    <w:rsid w:val="00C32832"/>
    <w:rsid w:val="00C37C86"/>
    <w:rsid w:val="00C413B9"/>
    <w:rsid w:val="00C429BE"/>
    <w:rsid w:val="00C43C62"/>
    <w:rsid w:val="00C4643C"/>
    <w:rsid w:val="00C46875"/>
    <w:rsid w:val="00C469B4"/>
    <w:rsid w:val="00C46F9B"/>
    <w:rsid w:val="00C47229"/>
    <w:rsid w:val="00C5068A"/>
    <w:rsid w:val="00C52A47"/>
    <w:rsid w:val="00C530AF"/>
    <w:rsid w:val="00C5425B"/>
    <w:rsid w:val="00C560D3"/>
    <w:rsid w:val="00C56714"/>
    <w:rsid w:val="00C57247"/>
    <w:rsid w:val="00C637F5"/>
    <w:rsid w:val="00C64AFB"/>
    <w:rsid w:val="00C65FA2"/>
    <w:rsid w:val="00C66290"/>
    <w:rsid w:val="00C663CA"/>
    <w:rsid w:val="00C668FF"/>
    <w:rsid w:val="00C70C9C"/>
    <w:rsid w:val="00C73419"/>
    <w:rsid w:val="00C7367F"/>
    <w:rsid w:val="00C77D2E"/>
    <w:rsid w:val="00C809C5"/>
    <w:rsid w:val="00C8297D"/>
    <w:rsid w:val="00C83E37"/>
    <w:rsid w:val="00C8453B"/>
    <w:rsid w:val="00C859AF"/>
    <w:rsid w:val="00C93163"/>
    <w:rsid w:val="00C93391"/>
    <w:rsid w:val="00C93C6A"/>
    <w:rsid w:val="00C955BC"/>
    <w:rsid w:val="00C964AF"/>
    <w:rsid w:val="00CA060B"/>
    <w:rsid w:val="00CA199E"/>
    <w:rsid w:val="00CA4196"/>
    <w:rsid w:val="00CB03B4"/>
    <w:rsid w:val="00CB0674"/>
    <w:rsid w:val="00CB4DE7"/>
    <w:rsid w:val="00CB5815"/>
    <w:rsid w:val="00CB5BF8"/>
    <w:rsid w:val="00CC048E"/>
    <w:rsid w:val="00CC29D8"/>
    <w:rsid w:val="00CC46D7"/>
    <w:rsid w:val="00CC4B24"/>
    <w:rsid w:val="00CC7B0B"/>
    <w:rsid w:val="00CC7E46"/>
    <w:rsid w:val="00CD28EA"/>
    <w:rsid w:val="00CD7390"/>
    <w:rsid w:val="00CE01FF"/>
    <w:rsid w:val="00CE0798"/>
    <w:rsid w:val="00CE2A2A"/>
    <w:rsid w:val="00CE3EF9"/>
    <w:rsid w:val="00CE69C4"/>
    <w:rsid w:val="00CF2CF9"/>
    <w:rsid w:val="00CF41B1"/>
    <w:rsid w:val="00CF44D1"/>
    <w:rsid w:val="00CF67B4"/>
    <w:rsid w:val="00CF6DCC"/>
    <w:rsid w:val="00D00CE8"/>
    <w:rsid w:val="00D03AAD"/>
    <w:rsid w:val="00D04DA6"/>
    <w:rsid w:val="00D067A7"/>
    <w:rsid w:val="00D102FA"/>
    <w:rsid w:val="00D15C6E"/>
    <w:rsid w:val="00D21106"/>
    <w:rsid w:val="00D22050"/>
    <w:rsid w:val="00D2235A"/>
    <w:rsid w:val="00D23B0B"/>
    <w:rsid w:val="00D252C1"/>
    <w:rsid w:val="00D260FF"/>
    <w:rsid w:val="00D27197"/>
    <w:rsid w:val="00D277C5"/>
    <w:rsid w:val="00D27EBE"/>
    <w:rsid w:val="00D31CEF"/>
    <w:rsid w:val="00D3297A"/>
    <w:rsid w:val="00D33714"/>
    <w:rsid w:val="00D3679E"/>
    <w:rsid w:val="00D3724D"/>
    <w:rsid w:val="00D40170"/>
    <w:rsid w:val="00D40643"/>
    <w:rsid w:val="00D41A8C"/>
    <w:rsid w:val="00D41E2F"/>
    <w:rsid w:val="00D429C7"/>
    <w:rsid w:val="00D4403D"/>
    <w:rsid w:val="00D451A3"/>
    <w:rsid w:val="00D4719B"/>
    <w:rsid w:val="00D53A50"/>
    <w:rsid w:val="00D5689D"/>
    <w:rsid w:val="00D576EE"/>
    <w:rsid w:val="00D61454"/>
    <w:rsid w:val="00D6751D"/>
    <w:rsid w:val="00D720D7"/>
    <w:rsid w:val="00D73942"/>
    <w:rsid w:val="00D73FC9"/>
    <w:rsid w:val="00D75D5A"/>
    <w:rsid w:val="00D8006C"/>
    <w:rsid w:val="00D82E4A"/>
    <w:rsid w:val="00D86DE9"/>
    <w:rsid w:val="00D87185"/>
    <w:rsid w:val="00D8737F"/>
    <w:rsid w:val="00D90200"/>
    <w:rsid w:val="00D942A9"/>
    <w:rsid w:val="00D949CE"/>
    <w:rsid w:val="00DA026D"/>
    <w:rsid w:val="00DA03B2"/>
    <w:rsid w:val="00DA0FC4"/>
    <w:rsid w:val="00DA115D"/>
    <w:rsid w:val="00DA14AC"/>
    <w:rsid w:val="00DA4FC4"/>
    <w:rsid w:val="00DA51E9"/>
    <w:rsid w:val="00DA7663"/>
    <w:rsid w:val="00DA7B65"/>
    <w:rsid w:val="00DB204D"/>
    <w:rsid w:val="00DB293F"/>
    <w:rsid w:val="00DB2E15"/>
    <w:rsid w:val="00DB46C6"/>
    <w:rsid w:val="00DC0B27"/>
    <w:rsid w:val="00DC1537"/>
    <w:rsid w:val="00DC1579"/>
    <w:rsid w:val="00DC21DA"/>
    <w:rsid w:val="00DC2EC5"/>
    <w:rsid w:val="00DC638A"/>
    <w:rsid w:val="00DC7266"/>
    <w:rsid w:val="00DD1752"/>
    <w:rsid w:val="00DD2027"/>
    <w:rsid w:val="00DD615C"/>
    <w:rsid w:val="00DD67A0"/>
    <w:rsid w:val="00DE0F7B"/>
    <w:rsid w:val="00DE1C24"/>
    <w:rsid w:val="00DE23D4"/>
    <w:rsid w:val="00DE2FE4"/>
    <w:rsid w:val="00DE3452"/>
    <w:rsid w:val="00DF30FA"/>
    <w:rsid w:val="00DF4C66"/>
    <w:rsid w:val="00E01695"/>
    <w:rsid w:val="00E041BB"/>
    <w:rsid w:val="00E108E6"/>
    <w:rsid w:val="00E10A0D"/>
    <w:rsid w:val="00E12262"/>
    <w:rsid w:val="00E12C21"/>
    <w:rsid w:val="00E23A78"/>
    <w:rsid w:val="00E24701"/>
    <w:rsid w:val="00E24750"/>
    <w:rsid w:val="00E27037"/>
    <w:rsid w:val="00E3556F"/>
    <w:rsid w:val="00E4544E"/>
    <w:rsid w:val="00E47540"/>
    <w:rsid w:val="00E54E6D"/>
    <w:rsid w:val="00E553F9"/>
    <w:rsid w:val="00E577CA"/>
    <w:rsid w:val="00E62769"/>
    <w:rsid w:val="00E64013"/>
    <w:rsid w:val="00E6518B"/>
    <w:rsid w:val="00E66C9B"/>
    <w:rsid w:val="00E67698"/>
    <w:rsid w:val="00E678F8"/>
    <w:rsid w:val="00E72258"/>
    <w:rsid w:val="00E73DAD"/>
    <w:rsid w:val="00E74CC7"/>
    <w:rsid w:val="00E75C61"/>
    <w:rsid w:val="00E80D3A"/>
    <w:rsid w:val="00E82EC6"/>
    <w:rsid w:val="00E84354"/>
    <w:rsid w:val="00E85D9C"/>
    <w:rsid w:val="00E901FB"/>
    <w:rsid w:val="00E90A15"/>
    <w:rsid w:val="00E92FF7"/>
    <w:rsid w:val="00E96D7C"/>
    <w:rsid w:val="00EA3356"/>
    <w:rsid w:val="00EA453A"/>
    <w:rsid w:val="00EA5ECD"/>
    <w:rsid w:val="00EA64A2"/>
    <w:rsid w:val="00EA68AE"/>
    <w:rsid w:val="00EA7718"/>
    <w:rsid w:val="00EB268B"/>
    <w:rsid w:val="00EB5CBD"/>
    <w:rsid w:val="00EB78FE"/>
    <w:rsid w:val="00EC2B0E"/>
    <w:rsid w:val="00EC4B58"/>
    <w:rsid w:val="00EC5982"/>
    <w:rsid w:val="00ED05ED"/>
    <w:rsid w:val="00ED191F"/>
    <w:rsid w:val="00ED215A"/>
    <w:rsid w:val="00EE245A"/>
    <w:rsid w:val="00EE2B16"/>
    <w:rsid w:val="00EE7F20"/>
    <w:rsid w:val="00EF05AC"/>
    <w:rsid w:val="00EF17A3"/>
    <w:rsid w:val="00EF1AF1"/>
    <w:rsid w:val="00EF245B"/>
    <w:rsid w:val="00EF2ADA"/>
    <w:rsid w:val="00EF42B4"/>
    <w:rsid w:val="00EF4790"/>
    <w:rsid w:val="00EF48FF"/>
    <w:rsid w:val="00EF4DD2"/>
    <w:rsid w:val="00EF5C2B"/>
    <w:rsid w:val="00F031D5"/>
    <w:rsid w:val="00F07541"/>
    <w:rsid w:val="00F107F9"/>
    <w:rsid w:val="00F132E5"/>
    <w:rsid w:val="00F15EC9"/>
    <w:rsid w:val="00F16FA8"/>
    <w:rsid w:val="00F20ECD"/>
    <w:rsid w:val="00F21792"/>
    <w:rsid w:val="00F23903"/>
    <w:rsid w:val="00F257CD"/>
    <w:rsid w:val="00F316B0"/>
    <w:rsid w:val="00F33BDB"/>
    <w:rsid w:val="00F34850"/>
    <w:rsid w:val="00F34F40"/>
    <w:rsid w:val="00F36C9E"/>
    <w:rsid w:val="00F36E0E"/>
    <w:rsid w:val="00F37FF5"/>
    <w:rsid w:val="00F43810"/>
    <w:rsid w:val="00F43DBA"/>
    <w:rsid w:val="00F4455F"/>
    <w:rsid w:val="00F471C6"/>
    <w:rsid w:val="00F50C7B"/>
    <w:rsid w:val="00F50DE7"/>
    <w:rsid w:val="00F56B30"/>
    <w:rsid w:val="00F56C3C"/>
    <w:rsid w:val="00F60CAC"/>
    <w:rsid w:val="00F60FEA"/>
    <w:rsid w:val="00F7326E"/>
    <w:rsid w:val="00F750D5"/>
    <w:rsid w:val="00F8014C"/>
    <w:rsid w:val="00F8187D"/>
    <w:rsid w:val="00F8198E"/>
    <w:rsid w:val="00F83DF9"/>
    <w:rsid w:val="00F87E4E"/>
    <w:rsid w:val="00F91622"/>
    <w:rsid w:val="00F934A4"/>
    <w:rsid w:val="00F95827"/>
    <w:rsid w:val="00FA4CBE"/>
    <w:rsid w:val="00FA7ACB"/>
    <w:rsid w:val="00FB16C1"/>
    <w:rsid w:val="00FB32B9"/>
    <w:rsid w:val="00FB480B"/>
    <w:rsid w:val="00FB6ADE"/>
    <w:rsid w:val="00FB6B6D"/>
    <w:rsid w:val="00FC2CCF"/>
    <w:rsid w:val="00FC47F4"/>
    <w:rsid w:val="00FC73CB"/>
    <w:rsid w:val="00FD478C"/>
    <w:rsid w:val="00FD74C1"/>
    <w:rsid w:val="00FE3B5B"/>
    <w:rsid w:val="00FE3FEF"/>
    <w:rsid w:val="00FE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177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E7D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E36FD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9E7D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E36FD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qFormat/>
    <w:rsid w:val="009E7D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9E7D2B"/>
    <w:pPr>
      <w:keepNext/>
      <w:ind w:left="1416" w:firstLine="708"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rsid w:val="009E7D2B"/>
    <w:pPr>
      <w:keepNext/>
      <w:ind w:left="8460"/>
      <w:outlineLvl w:val="6"/>
    </w:pPr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a3">
    <w:name w:val="header"/>
    <w:basedOn w:val="a"/>
    <w:link w:val="a4"/>
    <w:uiPriority w:val="99"/>
    <w:rsid w:val="00B53B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73AF3"/>
    <w:rPr>
      <w:rFonts w:cs="Times New Roman"/>
      <w:sz w:val="24"/>
    </w:rPr>
  </w:style>
  <w:style w:type="character" w:styleId="a5">
    <w:name w:val="page number"/>
    <w:basedOn w:val="a0"/>
    <w:uiPriority w:val="99"/>
    <w:rsid w:val="00B53BB0"/>
    <w:rPr>
      <w:rFonts w:cs="Times New Roman"/>
    </w:rPr>
  </w:style>
  <w:style w:type="paragraph" w:styleId="a6">
    <w:name w:val="Body Text"/>
    <w:basedOn w:val="a"/>
    <w:link w:val="a7"/>
    <w:uiPriority w:val="99"/>
    <w:rsid w:val="009E36FD"/>
    <w:pPr>
      <w:ind w:right="6689"/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Body Text Indent"/>
    <w:basedOn w:val="a"/>
    <w:link w:val="a9"/>
    <w:uiPriority w:val="99"/>
    <w:rsid w:val="009E7D2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9E7D2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9E7D2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9E7D2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9E7D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7168F0"/>
    <w:rPr>
      <w:rFonts w:cs="Times New Roman"/>
      <w:sz w:val="24"/>
    </w:rPr>
  </w:style>
  <w:style w:type="paragraph" w:customStyle="1" w:styleId="ConsNonformat">
    <w:name w:val="ConsNonformat"/>
    <w:rsid w:val="009E7D2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c">
    <w:name w:val="Title"/>
    <w:basedOn w:val="a"/>
    <w:link w:val="ad"/>
    <w:uiPriority w:val="10"/>
    <w:qFormat/>
    <w:rsid w:val="00052CD5"/>
    <w:pPr>
      <w:tabs>
        <w:tab w:val="left" w:pos="720"/>
      </w:tabs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table" w:styleId="ae">
    <w:name w:val="Table Grid"/>
    <w:basedOn w:val="a1"/>
    <w:uiPriority w:val="59"/>
    <w:rsid w:val="00A60A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uiPriority w:val="99"/>
    <w:semiHidden/>
    <w:unhideWhenUsed/>
    <w:rsid w:val="008A26D3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0">
    <w:name w:val="Текст сноски Знак"/>
    <w:basedOn w:val="a0"/>
    <w:link w:val="af"/>
    <w:uiPriority w:val="99"/>
    <w:semiHidden/>
    <w:locked/>
    <w:rsid w:val="008A26D3"/>
    <w:rPr>
      <w:rFonts w:ascii="Calibri" w:hAnsi="Calibri" w:cs="Times New Roman"/>
      <w:lang w:val="ru-RU" w:eastAsia="en-US"/>
    </w:rPr>
  </w:style>
  <w:style w:type="character" w:styleId="af1">
    <w:name w:val="footnote reference"/>
    <w:basedOn w:val="a0"/>
    <w:uiPriority w:val="99"/>
    <w:semiHidden/>
    <w:unhideWhenUsed/>
    <w:rsid w:val="008A26D3"/>
    <w:rPr>
      <w:rFonts w:cs="Times New Roman"/>
      <w:vertAlign w:val="superscript"/>
    </w:rPr>
  </w:style>
  <w:style w:type="paragraph" w:styleId="af2">
    <w:name w:val="Balloon Text"/>
    <w:basedOn w:val="a"/>
    <w:link w:val="af3"/>
    <w:uiPriority w:val="99"/>
    <w:rsid w:val="00897C2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897C26"/>
    <w:rPr>
      <w:rFonts w:ascii="Tahoma" w:hAnsi="Tahoma" w:cs="Times New Roman"/>
      <w:sz w:val="16"/>
    </w:rPr>
  </w:style>
  <w:style w:type="paragraph" w:customStyle="1" w:styleId="ConsPlusNormal">
    <w:name w:val="ConsPlusNormal"/>
    <w:rsid w:val="0072109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s1">
    <w:name w:val="s_1"/>
    <w:basedOn w:val="a"/>
    <w:rsid w:val="003A5775"/>
    <w:pPr>
      <w:spacing w:before="100" w:beforeAutospacing="1" w:after="100" w:afterAutospacing="1"/>
    </w:pPr>
  </w:style>
  <w:style w:type="paragraph" w:customStyle="1" w:styleId="s16">
    <w:name w:val="s_16"/>
    <w:basedOn w:val="a"/>
    <w:rsid w:val="00614835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61483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32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3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2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32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2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32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322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322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322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322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322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322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9322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9322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9322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32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9322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3226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3226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32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32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2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32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2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322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322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322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322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322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322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322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9322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93226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93226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322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9322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322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322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32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32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2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32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2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32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32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322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322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322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322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322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93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9322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932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322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9322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9322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3226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EB44FE0D49D2D642FD38FF557DA67F10DE5D91461B21450F1445B56D499A6EDA3F84497C07671622EF8C5ADD3CC30F3BB65F18A804F3PDY8I" TargetMode="External"/><Relationship Id="rId21" Type="http://schemas.openxmlformats.org/officeDocument/2006/relationships/hyperlink" Target="consultantplus://offline/ref=EB44FE0D49D2D642FD38FF557DA67F10DE5D91461B21450F1445B56D499A6EDA3F84497C076A1E22EF8C5ADD3CC30F3BB65F18A804F3PDY8I" TargetMode="External"/><Relationship Id="rId42" Type="http://schemas.openxmlformats.org/officeDocument/2006/relationships/hyperlink" Target="consultantplus://offline/ref=EB44FE0D49D2D642FD38FF557DA67F10DE5D91461B21450F1445B56D499A6EDA3F844A7B086B1422EF8C5ADD3CC30F3BB65F18A804F3PDY8I" TargetMode="External"/><Relationship Id="rId47" Type="http://schemas.openxmlformats.org/officeDocument/2006/relationships/hyperlink" Target="consultantplus://offline/ref=EB44FE0D49D2D642FD38FF557DA67F10DE5D91461B21450F1445B56D499A6EDA3F844A7B09661122EF8C5ADD3CC30F3BB65F18A804F3PDY8I" TargetMode="External"/><Relationship Id="rId63" Type="http://schemas.openxmlformats.org/officeDocument/2006/relationships/hyperlink" Target="consultantplus://offline/ref=EB44FE0D49D2D642FD38FF557DA67F10DE5D91461B21450F1445B56D499A6EDA3F844A78026F1422EF8C5ADD3CC30F3BB65F18A804F3PDY8I" TargetMode="External"/><Relationship Id="rId68" Type="http://schemas.openxmlformats.org/officeDocument/2006/relationships/hyperlink" Target="consultantplus://offline/ref=EB44FE0D49D2D642FD38FF557DA67F10DE5D91461B21450F1445B56D499A6EDA3F844A78026F1422EF8C5ADD3CC30F3BB65F18A804F3PDY8I" TargetMode="External"/><Relationship Id="rId84" Type="http://schemas.openxmlformats.org/officeDocument/2006/relationships/hyperlink" Target="consultantplus://offline/ref=EB44FE0D49D2D642FD38FF557DA67F10DE5D91461B21450F1445B56D499A6EDA3F844E7B02691522EF8C5ADD3CC30F3BB65F18A804F3PDY8I" TargetMode="External"/><Relationship Id="rId89" Type="http://schemas.openxmlformats.org/officeDocument/2006/relationships/hyperlink" Target="consultantplus://offline/ref=EB44FE0D49D2D642FD38FF557DA67F10DE5D91461B21450F1445B56D499A6EDA3F844E7201671422EF8C5ADD3CC30F3BB65F18A804F3PDY8I" TargetMode="External"/><Relationship Id="rId16" Type="http://schemas.openxmlformats.org/officeDocument/2006/relationships/hyperlink" Target="consultantplus://offline/ref=EB44FE0D49D2D642FD38FF557DA67F10DE5D91461B21450F1445B56D499A6EDA3F844A78016E1522EF8C5ADD3CC30F3BB65F18A804F3PDY8I" TargetMode="External"/><Relationship Id="rId11" Type="http://schemas.openxmlformats.org/officeDocument/2006/relationships/hyperlink" Target="consultantplus://offline/ref=EB44FE0D49D2D642FD38FF557DA67F10DE5D91461B21450F1445B56D499A6EDA3F844A7B076A1722EF8C5ADD3CC30F3BB65F18A804F3PDY8I" TargetMode="External"/><Relationship Id="rId32" Type="http://schemas.openxmlformats.org/officeDocument/2006/relationships/hyperlink" Target="consultantplus://offline/ref=EB44FE0D49D2D642FD38FF557DA67F10DE5D91461B21450F1445B56D499A6EDA3F844A7B06661322EF8C5ADD3CC30F3BB65F18A804F3PDY8I" TargetMode="External"/><Relationship Id="rId37" Type="http://schemas.openxmlformats.org/officeDocument/2006/relationships/hyperlink" Target="consultantplus://offline/ref=EB44FE0D49D2D642FD38FF557DA67F10DE5D91461B21450F1445B56D499A6EDA3F844A7B07661022EF8C5ADD3CC30F3BB65F18A804F3PDY8I" TargetMode="External"/><Relationship Id="rId53" Type="http://schemas.openxmlformats.org/officeDocument/2006/relationships/hyperlink" Target="consultantplus://offline/ref=EB44FE0D49D2D642FD38FF557DA67F10DE5D91461B21450F1445B56D499A6EDA3F844A78016D1322EF8C5ADD3CC30F3BB65F18A804F3PDY8I" TargetMode="External"/><Relationship Id="rId58" Type="http://schemas.openxmlformats.org/officeDocument/2006/relationships/hyperlink" Target="consultantplus://offline/ref=EB44FE0D49D2D642FD38FF557DA67F10DE5D91461B21450F1445B56D499A6EDA3F844A78016D1322EF8C5ADD3CC30F3BB65F18A804F3PDY8I" TargetMode="External"/><Relationship Id="rId74" Type="http://schemas.openxmlformats.org/officeDocument/2006/relationships/hyperlink" Target="consultantplus://offline/ref=EB44FE0D49D2D642FD38FF557DA67F10DE5D91461B21450F1445B56D499A6EDA3F844E7200661122EF8C5ADD3CC30F3BB65F18A804F3PDY8I" TargetMode="External"/><Relationship Id="rId79" Type="http://schemas.openxmlformats.org/officeDocument/2006/relationships/hyperlink" Target="consultantplus://offline/ref=EB44FE0D49D2D642FD38FF557DA67F10DE5D91461B21450F1445B56D499A6EDA3F844E7B026A1422EF8C5ADD3CC30F3BB65F18A804F3PDY8I" TargetMode="External"/><Relationship Id="rId102" Type="http://schemas.openxmlformats.org/officeDocument/2006/relationships/footer" Target="footer3.xml"/><Relationship Id="rId5" Type="http://schemas.openxmlformats.org/officeDocument/2006/relationships/webSettings" Target="webSettings.xml"/><Relationship Id="rId90" Type="http://schemas.openxmlformats.org/officeDocument/2006/relationships/hyperlink" Target="consultantplus://offline/ref=EB44FE0D49D2D642FD38FF557DA67F10DE5D91461B21450F1445B56D499A6EDA3F844B7A09681322EF8C5ADD3CC30F3BB65F18A804F3PDY8I" TargetMode="External"/><Relationship Id="rId95" Type="http://schemas.openxmlformats.org/officeDocument/2006/relationships/hyperlink" Target="consultantplus://offline/ref=EB44FE0D49D2D642FD38FF557DA67F10DE5D91461B21450F1445B56D499A6EDA3F844B7C046F1F22EF8C5ADD3CC30F3BB65F18A804F3PDY8I" TargetMode="External"/><Relationship Id="rId22" Type="http://schemas.openxmlformats.org/officeDocument/2006/relationships/hyperlink" Target="consultantplus://offline/ref=EB44FE0D49D2D642FD38FF557DA67F10DE5D91461B21450F1445B56D499A6EDA3F84497C076B1122EF8C5ADD3CC30F3BB65F18A804F3PDY8I" TargetMode="External"/><Relationship Id="rId27" Type="http://schemas.openxmlformats.org/officeDocument/2006/relationships/hyperlink" Target="consultantplus://offline/ref=EB44FE0D49D2D642FD38FF557DA67F10DE5D91461B21450F1445B56D499A6EDA3F84497C07671422EF8C5ADD3CC30F3BB65F18A804F3PDY8I" TargetMode="External"/><Relationship Id="rId43" Type="http://schemas.openxmlformats.org/officeDocument/2006/relationships/hyperlink" Target="consultantplus://offline/ref=EB44FE0D49D2D642FD38FF557DA67F10DE5D91461B21450F1445B56D499A6EDA3F844A7B08681322EF8C5ADD3CC30F3BB65F18A804F3PDY8I" TargetMode="External"/><Relationship Id="rId48" Type="http://schemas.openxmlformats.org/officeDocument/2006/relationships/hyperlink" Target="consultantplus://offline/ref=EB44FE0D49D2D642FD38FF557DA67F10DE5D91461B21450F1445B56D499A6EDA3F844A7B09671122EF8C5ADD3CC30F3BB65F18A804F3PDY8I" TargetMode="External"/><Relationship Id="rId64" Type="http://schemas.openxmlformats.org/officeDocument/2006/relationships/hyperlink" Target="consultantplus://offline/ref=EB44FE0D49D2D642FD38FF557DA67F10DE5D91461B21450F1445B56D499A6EDA3F844A78026F1422EF8C5ADD3CC30F3BB65F18A804F3PDY8I" TargetMode="External"/><Relationship Id="rId69" Type="http://schemas.openxmlformats.org/officeDocument/2006/relationships/hyperlink" Target="consultantplus://offline/ref=EB44FE0D49D2D642FD38FF557DA67F10DE5D91461B21450F1445B56D499A6EDA3F844A78036C1222EF8C5ADD3CC30F3BB65F18A804F3PDY8I" TargetMode="External"/><Relationship Id="rId80" Type="http://schemas.openxmlformats.org/officeDocument/2006/relationships/hyperlink" Target="consultantplus://offline/ref=EB44FE0D49D2D642FD38FF557DA67F10DE5D91461B21450F1445B56D499A6EDA3F844E7B026B1422EF8C5ADD3CC30F3BB65F18A804F3PDY8I" TargetMode="External"/><Relationship Id="rId85" Type="http://schemas.openxmlformats.org/officeDocument/2006/relationships/hyperlink" Target="consultantplus://offline/ref=EB44FE0D49D2D642FD38FF557DA67F10DE5D91461B21450F1445B56D499A6EDA3F844A7D056E1E22EF8C5ADD3CC30F3BB65F18A804F3PDY8I" TargetMode="External"/><Relationship Id="rId12" Type="http://schemas.openxmlformats.org/officeDocument/2006/relationships/hyperlink" Target="consultantplus://offline/ref=EB44FE0D49D2D642FD38FF557DA67F10DE5D91461B21450F1445B56D499A6EDA3F844A7B076A1522EF8C5ADD3CC30F3BB65F18A804F3PDY8I" TargetMode="External"/><Relationship Id="rId17" Type="http://schemas.openxmlformats.org/officeDocument/2006/relationships/hyperlink" Target="consultantplus://offline/ref=EB44FE0D49D2D642FD38FF557DA67F10DE5D91461B21450F1445B56D499A6EDA3F844A78016F1522EF8C5ADD3CC30F3BB65F18A804F3PDY8I" TargetMode="External"/><Relationship Id="rId25" Type="http://schemas.openxmlformats.org/officeDocument/2006/relationships/hyperlink" Target="consultantplus://offline/ref=EB44FE0D49D2D642FD38FF557DA67F10DE5D91461B21450F1445B56D499A6EDA3F844A78046B1322EF8C5ADD3CC30F3BB65F18A804F3PDY8I" TargetMode="External"/><Relationship Id="rId33" Type="http://schemas.openxmlformats.org/officeDocument/2006/relationships/hyperlink" Target="consultantplus://offline/ref=EB44FE0D49D2D642FD38FF557DA67F10DE5D91461B21450F1445B56D499A6EDA3F844A7B06671422EF8C5ADD3CC30F3BB65F18A804F3PDY8I" TargetMode="External"/><Relationship Id="rId38" Type="http://schemas.openxmlformats.org/officeDocument/2006/relationships/hyperlink" Target="consultantplus://offline/ref=EB44FE0D49D2D642FD38FF557DA67F10DE5D91461B21450F1445B56D499A6EDA3F844A7B086E1122EF8C5ADD3CC30F3BB65F18A804F3PDY8I" TargetMode="External"/><Relationship Id="rId46" Type="http://schemas.openxmlformats.org/officeDocument/2006/relationships/hyperlink" Target="consultantplus://offline/ref=EB44FE0D49D2D642FD38FF557DA67F10DE5D91461B21450F1445B56D499A6EDA3F844A7B09691522EF8C5ADD3CC30F3BB65F18A804F3PDY8I" TargetMode="External"/><Relationship Id="rId59" Type="http://schemas.openxmlformats.org/officeDocument/2006/relationships/hyperlink" Target="consultantplus://offline/ref=EB44FE0D49D2D642FD38FF557DA67F10DE5D91461B21450F1445B56D499A6EDA3F844A78016D1322EF8C5ADD3CC30F3BB65F18A804F3PDY8I" TargetMode="External"/><Relationship Id="rId67" Type="http://schemas.openxmlformats.org/officeDocument/2006/relationships/hyperlink" Target="consultantplus://offline/ref=EB44FE0D49D2D642FD38FF557DA67F10DE5D91461B21450F1445B56D499A6EDA3F844A78026F1422EF8C5ADD3CC30F3BB65F18A804F3PDY8I" TargetMode="External"/><Relationship Id="rId103" Type="http://schemas.openxmlformats.org/officeDocument/2006/relationships/fontTable" Target="fontTable.xml"/><Relationship Id="rId20" Type="http://schemas.openxmlformats.org/officeDocument/2006/relationships/hyperlink" Target="consultantplus://offline/ref=EB44FE0D49D2D642FD38FF557DA67F10DE5D91461B21450F1445B56D499A6EDA3F844A78046F1122EF8C5ADD3CC30F3BB65F18A804F3PDY8I" TargetMode="External"/><Relationship Id="rId41" Type="http://schemas.openxmlformats.org/officeDocument/2006/relationships/hyperlink" Target="consultantplus://offline/ref=EB44FE0D49D2D642FD38FF557DA67F10DE5D91461B21450F1445B56D499A6EDA3F844A7B086B1522EF8C5ADD3CC30F3BB65F18A804F3PDY8I" TargetMode="External"/><Relationship Id="rId54" Type="http://schemas.openxmlformats.org/officeDocument/2006/relationships/hyperlink" Target="consultantplus://offline/ref=EB44FE0D49D2D642FD38FF557DA67F10DE5D91461B21450F1445B56D499A6EDA3F844A78016D1322EF8C5ADD3CC30F3BB65F18A804F3PDY8I" TargetMode="External"/><Relationship Id="rId62" Type="http://schemas.openxmlformats.org/officeDocument/2006/relationships/hyperlink" Target="consultantplus://offline/ref=EB44FE0D49D2D642FD38FF557DA67F10DE5D91461B21450F1445B56D499A6EDA3F844A7801671522EF8C5ADD3CC30F3BB65F18A804F3PDY8I" TargetMode="External"/><Relationship Id="rId70" Type="http://schemas.openxmlformats.org/officeDocument/2006/relationships/hyperlink" Target="consultantplus://offline/ref=EB44FE0D49D2D642FD38FF557DA67F10DE5D91461B21450F1445B56D499A6EDA3F844E7A03691022EF8C5ADD3CC30F3BB65F18A804F3PDY8I" TargetMode="External"/><Relationship Id="rId75" Type="http://schemas.openxmlformats.org/officeDocument/2006/relationships/hyperlink" Target="consultantplus://offline/ref=EB44FE0D49D2D642FD38FF557DA67F10DE5D91461B21450F1445B56D499A6EDA3F844E7B026C1F22EF8C5ADD3CC30F3BB65F18A804F3PDY8I" TargetMode="External"/><Relationship Id="rId83" Type="http://schemas.openxmlformats.org/officeDocument/2006/relationships/hyperlink" Target="consultantplus://offline/ref=EB44FE0D49D2D642FD38FF557DA67F10DE5D91461B21450F1445B56D499A6EDA3F844E7B02691622EF8C5ADD3CC30F3BB65F18A804F3PDY8I" TargetMode="External"/><Relationship Id="rId88" Type="http://schemas.openxmlformats.org/officeDocument/2006/relationships/hyperlink" Target="consultantplus://offline/ref=EB44FE0D49D2D642FD38FF557DA67F10DE5D91461B21450F1445B56D499A6EDA3F844E7201681622EF8C5ADD3CC30F3BB65F18A804F3PDY8I" TargetMode="External"/><Relationship Id="rId91" Type="http://schemas.openxmlformats.org/officeDocument/2006/relationships/hyperlink" Target="consultantplus://offline/ref=EB44FE0D49D2D642FD38FF557DA67F10DE5D91461B21450F1445B56D499A6EDA3F844E7E03661122EF8C5ADD3CC30F3BB65F18A804F3PDY8I" TargetMode="External"/><Relationship Id="rId96" Type="http://schemas.openxmlformats.org/officeDocument/2006/relationships/hyperlink" Target="consultantplus://offline/ref=EB44FE0D49D2D642FD38FF557DA67F10DE5D91461B21450F1445B56D499A6EDA3F844E7F06661E22EF8C5ADD3CC30F3BB65F18A804F3PDY8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EB44FE0D49D2D642FD38FF557DA67F10DE5D91461B21450F1445B56D499A6EDA3F844A7800671122EF8C5ADD3CC30F3BB65F18A804F3PDY8I" TargetMode="External"/><Relationship Id="rId23" Type="http://schemas.openxmlformats.org/officeDocument/2006/relationships/hyperlink" Target="consultantplus://offline/ref=EB44FE0D49D2D642FD38FF557DA67F10DE5D91461B21450F1445B56D499A6EDA3F84497C076B1F22EF8C5ADD3CC30F3BB65F18A804F3PDY8I" TargetMode="External"/><Relationship Id="rId28" Type="http://schemas.openxmlformats.org/officeDocument/2006/relationships/hyperlink" Target="consultantplus://offline/ref=EB44FE0D49D2D642FD38FF557DA67F10DE5D91461B21450F1445B56D499A6EDA3F84497C07671022EF8C5ADD3CC30F3BB65F18A804F3PDY8I" TargetMode="External"/><Relationship Id="rId36" Type="http://schemas.openxmlformats.org/officeDocument/2006/relationships/hyperlink" Target="consultantplus://offline/ref=EB44FE0D49D2D642FD38FF557DA67F10DE5D91461B21450F1445B56D499A6EDA3F844A7B07681F22EF8C5ADD3CC30F3BB65F18A804F3PDY8I" TargetMode="External"/><Relationship Id="rId49" Type="http://schemas.openxmlformats.org/officeDocument/2006/relationships/hyperlink" Target="consultantplus://offline/ref=EB44FE0D49D2D642FD38FF557DA67F10DE5D91461B21450F1445B56D499A6EDA3F844A78006F1222EF8C5ADD3CC30F3BB65F18A804F3PDY8I" TargetMode="External"/><Relationship Id="rId57" Type="http://schemas.openxmlformats.org/officeDocument/2006/relationships/hyperlink" Target="consultantplus://offline/ref=EB44FE0D49D2D642FD38FF557DA67F10DE5D91461B21450F1445B56D499A6EDA3F844A78016D1322EF8C5ADD3CC30F3BB65F18A804F3PDY8I" TargetMode="External"/><Relationship Id="rId10" Type="http://schemas.openxmlformats.org/officeDocument/2006/relationships/hyperlink" Target="consultantplus://offline/ref=EB44FE0D49D2D642FD38FF557DA67F10DE5D91461B21450F1445B56D499A6EDA3F844A7B076C1022EF8C5ADD3CC30F3BB65F18A804F3PDY8I" TargetMode="External"/><Relationship Id="rId31" Type="http://schemas.openxmlformats.org/officeDocument/2006/relationships/hyperlink" Target="consultantplus://offline/ref=EB44FE0D49D2D642FD38FF557DA67F10DE5D91461B21450F1445B56D499A6EDA3F844A7B05691322EF8C5ADD3CC30F3BB65F18A804F3PDY8I" TargetMode="External"/><Relationship Id="rId44" Type="http://schemas.openxmlformats.org/officeDocument/2006/relationships/hyperlink" Target="consultantplus://offline/ref=EB44FE0D49D2D642FD38FF557DA67F10DE5D91461B21450F1445B56D499A6EDA3F844A7B08691E22EF8C5ADD3CC30F3BB65F18A804F3PDY8I" TargetMode="External"/><Relationship Id="rId52" Type="http://schemas.openxmlformats.org/officeDocument/2006/relationships/hyperlink" Target="consultantplus://offline/ref=EB44FE0D49D2D642FD38FF557DA67F10DE5D91461B21450F1445B56D499A6EDA3F844A78016C1322EF8C5ADD3CC30F3BB65F18A804F3PDY8I" TargetMode="External"/><Relationship Id="rId60" Type="http://schemas.openxmlformats.org/officeDocument/2006/relationships/hyperlink" Target="consultantplus://offline/ref=EB44FE0D49D2D642FD38FF557DA67F10DE5D91461B21450F1445B56D499A6EDA3F844A78016D1322EF8C5ADD3CC30F3BB65F18A804F3PDY8I" TargetMode="External"/><Relationship Id="rId65" Type="http://schemas.openxmlformats.org/officeDocument/2006/relationships/hyperlink" Target="consultantplus://offline/ref=EB44FE0D49D2D642FD38FF557DA67F10DE5D91461B21450F1445B56D499A6EDA3F844A78026F1422EF8C5ADD3CC30F3BB65F18A804F3PDY8I" TargetMode="External"/><Relationship Id="rId73" Type="http://schemas.openxmlformats.org/officeDocument/2006/relationships/hyperlink" Target="consultantplus://offline/ref=EB44FE0D49D2D642FD38FF557DA67F10DE5D91461B21450F1445B56D499A6EDA3F844E7A04661322EF8C5ADD3CC30F3BB65F18A804F3PDY8I" TargetMode="External"/><Relationship Id="rId78" Type="http://schemas.openxmlformats.org/officeDocument/2006/relationships/hyperlink" Target="consultantplus://offline/ref=EB44FE0D49D2D642FD38FF557DA67F10DE5D91461B21450F1445B56D499A6EDA3F844E7B026D1E22EF8C5ADD3CC30F3BB65F18A804F3PDY8I" TargetMode="External"/><Relationship Id="rId81" Type="http://schemas.openxmlformats.org/officeDocument/2006/relationships/hyperlink" Target="consultantplus://offline/ref=EB44FE0D49D2D642FD38FF557DA67F10DE5D91461B21450F1445B56D499A6EDA3F844E7B02681E22EF8C5ADD3CC30F3BB65F18A804F3PDY8I" TargetMode="External"/><Relationship Id="rId86" Type="http://schemas.openxmlformats.org/officeDocument/2006/relationships/hyperlink" Target="consultantplus://offline/ref=EB44FE0D49D2D642FD38FF557DA67F10DE5D91461B21450F1445B56D499A6EDA3F844E7B02661622EF8C5ADD3CC30F3BB65F18A804F3PDY8I" TargetMode="External"/><Relationship Id="rId94" Type="http://schemas.openxmlformats.org/officeDocument/2006/relationships/hyperlink" Target="consultantplus://offline/ref=EB44FE0D49D2D642FD38FF557DA67F10DE5D91461B21450F1445B56D499A6EDA3F844E7E03661E22EF8C5ADD3CC30F3BB65F18A804F3PDY8I" TargetMode="External"/><Relationship Id="rId99" Type="http://schemas.openxmlformats.org/officeDocument/2006/relationships/footer" Target="footer1.xml"/><Relationship Id="rId10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B44FE0D49D2D642FD38FF557DA67F10DE5D91461B21450F1445B56D499A6EDA3F844A7800671122EF8C5ADD3CC30F3BB65F18A804F3PDY8I" TargetMode="External"/><Relationship Id="rId13" Type="http://schemas.openxmlformats.org/officeDocument/2006/relationships/hyperlink" Target="consultantplus://offline/ref=EB44FE0D49D2D642FD38FF557DA67F10DE5D91461B21450F1445B56D499A6EDA3F844A7B066D1522EF8C5ADD3CC30F3BB65F18A804F3PDY8I" TargetMode="External"/><Relationship Id="rId18" Type="http://schemas.openxmlformats.org/officeDocument/2006/relationships/hyperlink" Target="consultantplus://offline/ref=EB44FE0D49D2D642FD38FF557DA67F10DE5D91461B21450F1445B56D499A6EDA3F84497C04661222EF8C5ADD3CC30F3BB65F18A804F3PDY8I" TargetMode="External"/><Relationship Id="rId39" Type="http://schemas.openxmlformats.org/officeDocument/2006/relationships/hyperlink" Target="consultantplus://offline/ref=EB44FE0D49D2D642FD38FF557DA67F10DE5D91461B21450F1445B56D499A6EDA3F844A7B086C1E22EF8C5ADD3CC30F3BB65F18A804F3PDY8I" TargetMode="External"/><Relationship Id="rId34" Type="http://schemas.openxmlformats.org/officeDocument/2006/relationships/hyperlink" Target="consultantplus://offline/ref=EB44FE0D49D2D642FD38FF557DA67F10DE5D91461B21450F1445B56D499A6EDA3F844A7B076A1422EF8C5ADD3CC30F3BB65F18A804F3PDY8I" TargetMode="External"/><Relationship Id="rId50" Type="http://schemas.openxmlformats.org/officeDocument/2006/relationships/hyperlink" Target="consultantplus://offline/ref=EB44FE0D49D2D642FD38FF557DA67F10DE5D91461B21450F1445B56D499A6EDA3F844A78006C1222EF8C5ADD3CC30F3BB65F18A804F3PDY8I" TargetMode="External"/><Relationship Id="rId55" Type="http://schemas.openxmlformats.org/officeDocument/2006/relationships/hyperlink" Target="consultantplus://offline/ref=EB44FE0D49D2D642FD38FF557DA67F10DE5D91461B21450F1445B56D499A6EDA3F844A78016D1322EF8C5ADD3CC30F3BB65F18A804F3PDY8I" TargetMode="External"/><Relationship Id="rId76" Type="http://schemas.openxmlformats.org/officeDocument/2006/relationships/hyperlink" Target="consultantplus://offline/ref=EB44FE0D49D2D642FD38FF557DA67F10DE5D91461B21450F1445B56D499A6EDA3F844E7B026C1E22EF8C5ADD3CC30F3BB65F18A804F3PDY8I" TargetMode="External"/><Relationship Id="rId97" Type="http://schemas.openxmlformats.org/officeDocument/2006/relationships/header" Target="header1.xml"/><Relationship Id="rId104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EB44FE0D49D2D642FD38FF557DA67F10DE5D91461B21450F1445B56D499A6EDA3F844E7A03661122EF8C5ADD3CC30F3BB65F18A804F3PDY8I" TargetMode="External"/><Relationship Id="rId92" Type="http://schemas.openxmlformats.org/officeDocument/2006/relationships/hyperlink" Target="consultantplus://offline/ref=EB44FE0D49D2D642FD38FF557DA67F10DE5D91461B21450F1445B56D499A6EDA3F844E7E03661022EF8C5ADD3CC30F3BB65F18A804F3PDY8I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EB44FE0D49D2D642FD38FF557DA67F10DE5D91461B21450F1445B56D499A6EDA3F844A7804691E22EF8C5ADD3CC30F3BB65F18A804F3PDY8I" TargetMode="External"/><Relationship Id="rId24" Type="http://schemas.openxmlformats.org/officeDocument/2006/relationships/hyperlink" Target="consultantplus://offline/ref=EB44FE0D49D2D642FD38FF557DA67F10DE5D91461B21450F1445B56D499A6EDA3F844A78046D1022EF8C5ADD3CC30F3BB65F18A804F3PDY8I" TargetMode="External"/><Relationship Id="rId40" Type="http://schemas.openxmlformats.org/officeDocument/2006/relationships/hyperlink" Target="consultantplus://offline/ref=EB44FE0D49D2D642FD38FF557DA67F10DE5D91461B21450F1445B56D499A6EDA3F844A7B086A1322EF8C5ADD3CC30F3BB65F18A804F3PDY8I" TargetMode="External"/><Relationship Id="rId45" Type="http://schemas.openxmlformats.org/officeDocument/2006/relationships/hyperlink" Target="consultantplus://offline/ref=EB44FE0D49D2D642FD38FF557DA67F10DE5D91461B21450F1445B56D499A6EDA3F844A7B08661E22EF8C5ADD3CC30F3BB65F18A804F3PDY8I" TargetMode="External"/><Relationship Id="rId66" Type="http://schemas.openxmlformats.org/officeDocument/2006/relationships/hyperlink" Target="consultantplus://offline/ref=EB44FE0D49D2D642FD38FF557DA67F10DE5D91461B21450F1445B56D499A6EDA3F844A78026F1422EF8C5ADD3CC30F3BB65F18A804F3PDY8I" TargetMode="External"/><Relationship Id="rId87" Type="http://schemas.openxmlformats.org/officeDocument/2006/relationships/hyperlink" Target="consultantplus://offline/ref=EB44FE0D49D2D642FD38FF557DA67F10DE5D91461B21450F1445B56D499A6EDA3F844E7B02661022EF8C5ADD3CC30F3BB65F18A804F3PDY8I" TargetMode="External"/><Relationship Id="rId61" Type="http://schemas.openxmlformats.org/officeDocument/2006/relationships/hyperlink" Target="consultantplus://offline/ref=EB44FE0D49D2D642FD38FF557DA67F10DE5D91461B21450F1445B56D499A6EDA3F844A78016D1322EF8C5ADD3CC30F3BB65F18A804F3PDY8I" TargetMode="External"/><Relationship Id="rId82" Type="http://schemas.openxmlformats.org/officeDocument/2006/relationships/hyperlink" Target="consultantplus://offline/ref=EB44FE0D49D2D642FD38FF557DA67F10DE5D91461B21450F1445B56D499A6EDA3F844E7B02691722EF8C5ADD3CC30F3BB65F18A804F3PDY8I" TargetMode="External"/><Relationship Id="rId19" Type="http://schemas.openxmlformats.org/officeDocument/2006/relationships/hyperlink" Target="consultantplus://offline/ref=EB44FE0D49D2D642FD38FF557DA67F10DE5D91461B21450F1445B56D499A6EDA3F844A78036B1622EF8C5ADD3CC30F3BB65F18A804F3PDY8I" TargetMode="External"/><Relationship Id="rId14" Type="http://schemas.openxmlformats.org/officeDocument/2006/relationships/hyperlink" Target="consultantplus://offline/ref=EB44FE0D49D2D642FD38FF557DA67F10DE5D91461B21450F1445B56D499A6EDA3F84497C03671F22EF8C5ADD3CC30F3BB65F18A804F3PDY8I" TargetMode="External"/><Relationship Id="rId30" Type="http://schemas.openxmlformats.org/officeDocument/2006/relationships/hyperlink" Target="consultantplus://offline/ref=EB44FE0D49D2D642FD38FF557DA67F10DE5D91461B21450F1445B56D499A6EDA3F84497C086F1E22EF8C5ADD3CC30F3BB65F18A804F3PDY8I" TargetMode="External"/><Relationship Id="rId35" Type="http://schemas.openxmlformats.org/officeDocument/2006/relationships/hyperlink" Target="consultantplus://offline/ref=EB44FE0D49D2D642FD38FF557DA67F10DE5D91461B21450F1445B56D499A6EDA3F844A7B076B1122EF8C5ADD3CC30F3BB65F18A804F3PDY8I" TargetMode="External"/><Relationship Id="rId56" Type="http://schemas.openxmlformats.org/officeDocument/2006/relationships/hyperlink" Target="consultantplus://offline/ref=EB44FE0D49D2D642FD38FF557DA67F10DE5D91461B21450F1445B56D499A6EDA3F844A78016D1322EF8C5ADD3CC30F3BB65F18A804F3PDY8I" TargetMode="External"/><Relationship Id="rId77" Type="http://schemas.openxmlformats.org/officeDocument/2006/relationships/hyperlink" Target="consultantplus://offline/ref=EB44FE0D49D2D642FD38FF557DA67F10DE5D91461B21450F1445B56D499A6EDA3F844E7B026D1F22EF8C5ADD3CC30F3BB65F18A804F3PDY8I" TargetMode="External"/><Relationship Id="rId100" Type="http://schemas.openxmlformats.org/officeDocument/2006/relationships/footer" Target="footer2.xml"/><Relationship Id="rId8" Type="http://schemas.openxmlformats.org/officeDocument/2006/relationships/hyperlink" Target="consultantplus://offline/ref=EB44FE0D49D2D642FD38FF557DA67F10DE5D91461B21450F1445B56D499A6EDA3F844E7F07681222EF8C5ADD3CC30F3BB65F18A804F3PDY8I" TargetMode="External"/><Relationship Id="rId51" Type="http://schemas.openxmlformats.org/officeDocument/2006/relationships/hyperlink" Target="consultantplus://offline/ref=EB44FE0D49D2D642FD38FF557DA67F10DE5D91461B21450F1445B56D499A6EDA3F844A7800661F22EF8C5ADD3CC30F3BB65F18A804F3PDY8I" TargetMode="External"/><Relationship Id="rId72" Type="http://schemas.openxmlformats.org/officeDocument/2006/relationships/hyperlink" Target="consultantplus://offline/ref=EB44FE0D49D2D642FD38FF557DA67F10DE5D91461B21450F1445B56D499A6EDA3F844E7A04661422EF8C5ADD3CC30F3BB65F18A804F3PDY8I" TargetMode="External"/><Relationship Id="rId93" Type="http://schemas.openxmlformats.org/officeDocument/2006/relationships/hyperlink" Target="consultantplus://offline/ref=EB44FE0D49D2D642FD38FF557DA67F10DE5D91461B21450F1445B56D499A6EDA3F844E7E03661F22EF8C5ADD3CC30F3BB65F18A804F3PDY8I" TargetMode="External"/><Relationship Id="rId98" Type="http://schemas.openxmlformats.org/officeDocument/2006/relationships/header" Target="header2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172AC-5EEC-4DFA-AC33-07E6E4000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8462</Words>
  <Characters>48239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СМОЛЕНСКОЙ ОБЛАСТИ</vt:lpstr>
    </vt:vector>
  </TitlesOfParts>
  <Company>Департамент Смоленской области по здравоохранению</Company>
  <LinksUpToDate>false</LinksUpToDate>
  <CharactersWithSpaces>56588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СМОЛЕНСКОЙ ОБЛАСТИ</dc:title>
  <dc:creator>777</dc:creator>
  <cp:lastModifiedBy>Осипова</cp:lastModifiedBy>
  <cp:revision>2</cp:revision>
  <cp:lastPrinted>2021-01-21T13:46:00Z</cp:lastPrinted>
  <dcterms:created xsi:type="dcterms:W3CDTF">2021-01-29T12:47:00Z</dcterms:created>
  <dcterms:modified xsi:type="dcterms:W3CDTF">2021-01-29T12:47:00Z</dcterms:modified>
</cp:coreProperties>
</file>