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215" w:rsidRPr="003F0215" w:rsidRDefault="003F0215" w:rsidP="003F0215">
      <w:pPr>
        <w:shd w:val="clear" w:color="auto" w:fill="FFFFFF"/>
        <w:spacing w:before="413" w:line="322" w:lineRule="exact"/>
        <w:ind w:right="5"/>
        <w:jc w:val="center"/>
        <w:rPr>
          <w:sz w:val="36"/>
          <w:szCs w:val="36"/>
        </w:rPr>
      </w:pPr>
      <w:r w:rsidRPr="003F0215">
        <w:rPr>
          <w:rFonts w:eastAsia="Times New Roman"/>
          <w:b/>
          <w:bCs/>
          <w:sz w:val="36"/>
          <w:szCs w:val="36"/>
        </w:rPr>
        <w:t>ТЕРРИТОРИАЛЬНАЯ ПРОГРАММА</w:t>
      </w:r>
    </w:p>
    <w:p w:rsidR="003F0215" w:rsidRPr="003F0215" w:rsidRDefault="003F0215" w:rsidP="003F0215">
      <w:pPr>
        <w:shd w:val="clear" w:color="auto" w:fill="FFFFFF"/>
        <w:spacing w:line="322" w:lineRule="exact"/>
        <w:jc w:val="center"/>
        <w:rPr>
          <w:sz w:val="36"/>
          <w:szCs w:val="36"/>
        </w:rPr>
      </w:pPr>
      <w:r w:rsidRPr="003F0215">
        <w:rPr>
          <w:rFonts w:eastAsia="Times New Roman"/>
          <w:b/>
          <w:bCs/>
          <w:sz w:val="36"/>
          <w:szCs w:val="36"/>
        </w:rPr>
        <w:t xml:space="preserve">государственных гарантий бесплатного оказания гражданам </w:t>
      </w:r>
      <w:proofErr w:type="gramStart"/>
      <w:r w:rsidRPr="003F0215">
        <w:rPr>
          <w:rFonts w:eastAsia="Times New Roman"/>
          <w:b/>
          <w:bCs/>
          <w:sz w:val="36"/>
          <w:szCs w:val="36"/>
        </w:rPr>
        <w:t>медицинской</w:t>
      </w:r>
      <w:proofErr w:type="gramEnd"/>
    </w:p>
    <w:p w:rsidR="003F0215" w:rsidRPr="003F0215" w:rsidRDefault="003F0215" w:rsidP="003F0215">
      <w:pPr>
        <w:shd w:val="clear" w:color="auto" w:fill="FFFFFF"/>
        <w:spacing w:line="322" w:lineRule="exact"/>
        <w:ind w:right="5"/>
        <w:jc w:val="center"/>
        <w:rPr>
          <w:sz w:val="36"/>
          <w:szCs w:val="36"/>
        </w:rPr>
      </w:pPr>
      <w:r w:rsidRPr="003F0215">
        <w:rPr>
          <w:rFonts w:eastAsia="Times New Roman"/>
          <w:b/>
          <w:bCs/>
          <w:sz w:val="36"/>
          <w:szCs w:val="36"/>
        </w:rPr>
        <w:t>помощи на 2014 год и на плановый период 2015 и 2016 годов</w:t>
      </w:r>
    </w:p>
    <w:p w:rsidR="003F0215" w:rsidRDefault="003F0215" w:rsidP="003F0215">
      <w:pPr>
        <w:shd w:val="clear" w:color="auto" w:fill="FFFFFF"/>
        <w:spacing w:before="182"/>
        <w:ind w:left="3926"/>
      </w:pPr>
      <w:r>
        <w:rPr>
          <w:b/>
          <w:bCs/>
          <w:spacing w:val="-3"/>
          <w:sz w:val="28"/>
          <w:szCs w:val="28"/>
        </w:rPr>
        <w:t xml:space="preserve">1.   </w:t>
      </w:r>
      <w:r>
        <w:rPr>
          <w:rFonts w:eastAsia="Times New Roman"/>
          <w:b/>
          <w:bCs/>
          <w:spacing w:val="-3"/>
          <w:sz w:val="28"/>
          <w:szCs w:val="28"/>
        </w:rPr>
        <w:t>Общие положения</w:t>
      </w:r>
    </w:p>
    <w:p w:rsidR="003F0215" w:rsidRDefault="003F0215" w:rsidP="005F603F">
      <w:pPr>
        <w:shd w:val="clear" w:color="auto" w:fill="FFFFFF"/>
        <w:tabs>
          <w:tab w:val="left" w:pos="9173"/>
        </w:tabs>
        <w:spacing w:before="173" w:line="322" w:lineRule="exact"/>
        <w:ind w:firstLine="710"/>
        <w:jc w:val="both"/>
      </w:pPr>
      <w:proofErr w:type="gramStart"/>
      <w:r>
        <w:rPr>
          <w:rFonts w:eastAsia="Times New Roman"/>
          <w:sz w:val="28"/>
          <w:szCs w:val="28"/>
        </w:rPr>
        <w:t>Территориальная программа государственных гарантий бесплатного оказания</w:t>
      </w:r>
      <w:r>
        <w:rPr>
          <w:rFonts w:eastAsia="Times New Roman"/>
          <w:sz w:val="28"/>
          <w:szCs w:val="28"/>
        </w:rPr>
        <w:br/>
        <w:t>гражданам медицинской помощи на 2014 год и на плановый период 2015 и 2016</w:t>
      </w:r>
      <w:r>
        <w:rPr>
          <w:rFonts w:eastAsia="Times New Roman"/>
          <w:sz w:val="28"/>
          <w:szCs w:val="28"/>
        </w:rPr>
        <w:br/>
        <w:t>годов (далее - Территориальная программа) устанавливает перечень видов, форм и</w:t>
      </w:r>
      <w:r>
        <w:rPr>
          <w:rFonts w:eastAsia="Times New Roman"/>
          <w:sz w:val="28"/>
          <w:szCs w:val="28"/>
        </w:rPr>
        <w:br/>
        <w:t>условий оказываемой бесплатно медицинской помощи, перечень заболеваний и</w:t>
      </w:r>
      <w:r>
        <w:rPr>
          <w:rFonts w:eastAsia="Times New Roman"/>
          <w:sz w:val="28"/>
          <w:szCs w:val="28"/>
        </w:rPr>
        <w:br/>
        <w:t>состояний, оказание медицинской помощи при которых осуществляется бесплатно,</w:t>
      </w:r>
      <w:r>
        <w:rPr>
          <w:rFonts w:eastAsia="Times New Roman"/>
          <w:sz w:val="28"/>
          <w:szCs w:val="28"/>
        </w:rPr>
        <w:br/>
        <w:t>категории граждан, оказание медицинской помощи которым осуществляется</w:t>
      </w:r>
      <w:r>
        <w:rPr>
          <w:rFonts w:eastAsia="Times New Roman"/>
          <w:sz w:val="28"/>
          <w:szCs w:val="28"/>
        </w:rPr>
        <w:br/>
        <w:t>бесплатно, средние нормативы объема медицинской помощи, средние нормативы</w:t>
      </w:r>
      <w:r>
        <w:rPr>
          <w:rFonts w:eastAsia="Times New Roman"/>
          <w:sz w:val="28"/>
          <w:szCs w:val="28"/>
        </w:rPr>
        <w:br/>
        <w:t>финансовых</w:t>
      </w:r>
      <w:proofErr w:type="gramEnd"/>
      <w:r>
        <w:rPr>
          <w:rFonts w:eastAsia="Times New Roman"/>
          <w:sz w:val="28"/>
          <w:szCs w:val="28"/>
        </w:rPr>
        <w:t xml:space="preserve"> затрат на единицу объема медицинской помощи, средние </w:t>
      </w:r>
      <w:proofErr w:type="spellStart"/>
      <w:r>
        <w:rPr>
          <w:rFonts w:eastAsia="Times New Roman"/>
          <w:sz w:val="28"/>
          <w:szCs w:val="28"/>
        </w:rPr>
        <w:t>подушевые</w:t>
      </w:r>
      <w:proofErr w:type="spellEnd"/>
      <w:r>
        <w:rPr>
          <w:rFonts w:eastAsia="Times New Roman"/>
          <w:sz w:val="28"/>
          <w:szCs w:val="28"/>
        </w:rPr>
        <w:br/>
        <w:t>нормативы финансирования, порядок и структуру формирования тарифов на</w:t>
      </w:r>
      <w:r>
        <w:rPr>
          <w:rFonts w:eastAsia="Times New Roman"/>
          <w:sz w:val="28"/>
          <w:szCs w:val="28"/>
        </w:rPr>
        <w:br/>
        <w:t>медицинскую помощь и способы ее оплаты, а также определяет порядок, условия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0"/>
          <w:sz w:val="28"/>
          <w:szCs w:val="28"/>
        </w:rPr>
        <w:t>предоставления      медицинской      помощи,      критерии      доступности      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качества</w:t>
      </w:r>
    </w:p>
    <w:p w:rsidR="003F0215" w:rsidRDefault="003F0215" w:rsidP="005F603F">
      <w:pPr>
        <w:shd w:val="clear" w:color="auto" w:fill="FFFFFF"/>
        <w:spacing w:line="322" w:lineRule="exact"/>
        <w:jc w:val="both"/>
      </w:pPr>
      <w:r>
        <w:rPr>
          <w:rFonts w:eastAsia="Times New Roman"/>
          <w:sz w:val="28"/>
          <w:szCs w:val="28"/>
        </w:rPr>
        <w:t>медицинской помощи.</w:t>
      </w:r>
    </w:p>
    <w:p w:rsidR="003F0215" w:rsidRDefault="003F0215" w:rsidP="005F603F">
      <w:pPr>
        <w:shd w:val="clear" w:color="auto" w:fill="FFFFFF"/>
        <w:spacing w:line="322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>Территориальная программа сформирована с учетом порядков оказания медицинской помощи и на основе стандартов медицинской помощи, а также с учетом особенностей половозрастного состава населения, уровня и структуры заболеваемости населения Смоленской области, основанных на данных медицинской статистики.</w:t>
      </w:r>
    </w:p>
    <w:p w:rsidR="003F0215" w:rsidRDefault="003F0215" w:rsidP="005F603F">
      <w:pPr>
        <w:shd w:val="clear" w:color="auto" w:fill="FFFFFF"/>
        <w:spacing w:line="322" w:lineRule="exact"/>
        <w:ind w:right="5" w:firstLine="720"/>
        <w:jc w:val="both"/>
      </w:pPr>
      <w:r>
        <w:rPr>
          <w:rFonts w:eastAsia="Times New Roman"/>
          <w:sz w:val="28"/>
          <w:szCs w:val="28"/>
        </w:rPr>
        <w:t>Территориальная программа, в части определения порядка и условий оказания медицинской помощи включает в себя:</w:t>
      </w:r>
    </w:p>
    <w:p w:rsidR="003F0215" w:rsidRDefault="003F0215" w:rsidP="005F603F">
      <w:pPr>
        <w:shd w:val="clear" w:color="auto" w:fill="FFFFFF"/>
        <w:spacing w:line="322" w:lineRule="exact"/>
        <w:ind w:firstLine="542"/>
        <w:jc w:val="both"/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условия реализации установленного законодательством Российской Федерации права на выбор врача, в том числе врача общей практики (семейного врача) и лечащего врача (с учетом согласия врача) (приложение № 1);</w:t>
      </w:r>
    </w:p>
    <w:p w:rsidR="003F0215" w:rsidRDefault="003F0215" w:rsidP="005F603F">
      <w:pPr>
        <w:shd w:val="clear" w:color="auto" w:fill="FFFFFF"/>
        <w:tabs>
          <w:tab w:val="left" w:pos="1114"/>
        </w:tabs>
        <w:spacing w:line="322" w:lineRule="exact"/>
        <w:ind w:right="5" w:firstLine="72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порядок реализации установленного законодательством Российской</w:t>
      </w:r>
      <w:r>
        <w:rPr>
          <w:rFonts w:eastAsia="Times New Roman"/>
          <w:sz w:val="28"/>
          <w:szCs w:val="28"/>
        </w:rPr>
        <w:br/>
        <w:t>Федерации права внеочередного оказания медицинской помощи отдельным</w:t>
      </w:r>
      <w:r>
        <w:rPr>
          <w:rFonts w:eastAsia="Times New Roman"/>
          <w:sz w:val="28"/>
          <w:szCs w:val="28"/>
        </w:rPr>
        <w:br/>
        <w:t>категориям граждан в областных государственных учреждениях здравоохранения</w:t>
      </w:r>
      <w:r>
        <w:rPr>
          <w:rFonts w:eastAsia="Times New Roman"/>
          <w:sz w:val="28"/>
          <w:szCs w:val="28"/>
        </w:rPr>
        <w:br/>
        <w:t>(приложение № 2);</w:t>
      </w:r>
    </w:p>
    <w:p w:rsidR="003F0215" w:rsidRDefault="003F0215" w:rsidP="005F603F">
      <w:pPr>
        <w:shd w:val="clear" w:color="auto" w:fill="FFFFFF"/>
        <w:tabs>
          <w:tab w:val="left" w:pos="898"/>
        </w:tabs>
        <w:spacing w:line="322" w:lineRule="exact"/>
        <w:ind w:firstLine="71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порядок обеспечения граждан лекарственными препаратами, медицинскими</w:t>
      </w:r>
      <w:r>
        <w:rPr>
          <w:rFonts w:eastAsia="Times New Roman"/>
          <w:sz w:val="28"/>
          <w:szCs w:val="28"/>
        </w:rPr>
        <w:br/>
        <w:t>изделиями, донорской кровью и ее компонентами, лечебным питанием, в том числе</w:t>
      </w:r>
      <w:r>
        <w:rPr>
          <w:rFonts w:eastAsia="Times New Roman"/>
          <w:sz w:val="28"/>
          <w:szCs w:val="28"/>
        </w:rPr>
        <w:br/>
        <w:t>специализированными продуктами лечебного питания, по медицинским показаниям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0"/>
          <w:sz w:val="28"/>
          <w:szCs w:val="28"/>
        </w:rPr>
        <w:t>в   соответствии   со   стандартами   медицинской   помощи   с   учетом   видов,   условий   и</w:t>
      </w:r>
    </w:p>
    <w:p w:rsidR="003F0215" w:rsidRDefault="003F0215" w:rsidP="005F603F">
      <w:pPr>
        <w:shd w:val="clear" w:color="auto" w:fill="FFFFFF"/>
        <w:spacing w:before="178" w:line="322" w:lineRule="exact"/>
        <w:jc w:val="both"/>
      </w:pPr>
      <w:r>
        <w:rPr>
          <w:rFonts w:eastAsia="Times New Roman"/>
          <w:sz w:val="28"/>
          <w:szCs w:val="28"/>
        </w:rPr>
        <w:t>форм оказания медицинской помощи (приложение № 3);</w:t>
      </w:r>
    </w:p>
    <w:p w:rsidR="003F0215" w:rsidRDefault="003F0215" w:rsidP="005F603F">
      <w:pPr>
        <w:shd w:val="clear" w:color="auto" w:fill="FFFFFF"/>
        <w:tabs>
          <w:tab w:val="left" w:pos="989"/>
        </w:tabs>
        <w:spacing w:line="322" w:lineRule="exact"/>
        <w:ind w:firstLine="71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перечень мероприятий по профилактике заболеваний и формированию</w:t>
      </w:r>
      <w:r>
        <w:rPr>
          <w:rFonts w:eastAsia="Times New Roman"/>
          <w:sz w:val="28"/>
          <w:szCs w:val="28"/>
        </w:rPr>
        <w:br/>
        <w:t>здорового образа жизни, осуществляемых в рамках Территориальной программы</w:t>
      </w:r>
      <w:r>
        <w:rPr>
          <w:rFonts w:eastAsia="Times New Roman"/>
          <w:sz w:val="28"/>
          <w:szCs w:val="28"/>
        </w:rPr>
        <w:br/>
        <w:t>(приложение № 4);</w:t>
      </w:r>
    </w:p>
    <w:p w:rsidR="003F0215" w:rsidRDefault="003F0215" w:rsidP="005F603F">
      <w:pPr>
        <w:shd w:val="clear" w:color="auto" w:fill="FFFFFF"/>
        <w:tabs>
          <w:tab w:val="left" w:pos="1138"/>
        </w:tabs>
        <w:spacing w:line="322" w:lineRule="exact"/>
        <w:ind w:right="5" w:firstLine="71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перечень медицинских организаций, участвующих в реализации</w:t>
      </w:r>
      <w:r>
        <w:rPr>
          <w:rFonts w:eastAsia="Times New Roman"/>
          <w:sz w:val="28"/>
          <w:szCs w:val="28"/>
        </w:rPr>
        <w:br/>
        <w:t>Территориальной программы, в том числе Территориальной программы ОМС</w:t>
      </w:r>
      <w:r>
        <w:rPr>
          <w:rFonts w:eastAsia="Times New Roman"/>
          <w:sz w:val="28"/>
          <w:szCs w:val="28"/>
        </w:rPr>
        <w:br/>
        <w:t>(приложение № 5);</w:t>
      </w:r>
    </w:p>
    <w:p w:rsidR="003F0215" w:rsidRDefault="003F0215" w:rsidP="005F603F">
      <w:pPr>
        <w:shd w:val="clear" w:color="auto" w:fill="FFFFFF"/>
        <w:tabs>
          <w:tab w:val="left" w:pos="926"/>
        </w:tabs>
        <w:spacing w:line="322" w:lineRule="exact"/>
        <w:ind w:right="5" w:firstLine="71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сроки ожидания медицинской помощи, оказываемой в плановой форме, в</w:t>
      </w:r>
      <w:r>
        <w:rPr>
          <w:rFonts w:eastAsia="Times New Roman"/>
          <w:sz w:val="28"/>
          <w:szCs w:val="28"/>
        </w:rPr>
        <w:br/>
        <w:t>том числе сроки ожидания оказания медицинской помощи в стационарных</w:t>
      </w:r>
      <w:r>
        <w:rPr>
          <w:rFonts w:eastAsia="Times New Roman"/>
          <w:sz w:val="28"/>
          <w:szCs w:val="28"/>
        </w:rPr>
        <w:br/>
        <w:t>условиях, проведения отдельных диагностических обследований, а также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lastRenderedPageBreak/>
        <w:t>консультаций врачей-специалистов;</w:t>
      </w:r>
    </w:p>
    <w:p w:rsidR="003F0215" w:rsidRDefault="003F0215" w:rsidP="005F603F">
      <w:pPr>
        <w:shd w:val="clear" w:color="auto" w:fill="FFFFFF"/>
        <w:tabs>
          <w:tab w:val="left" w:pos="1109"/>
        </w:tabs>
        <w:spacing w:line="322" w:lineRule="exact"/>
        <w:ind w:firstLine="710"/>
        <w:jc w:val="both"/>
      </w:pPr>
      <w:proofErr w:type="gramStart"/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условия пребывания в медицинских организациях при оказании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медицинской помощи в стационарных условиях, включая предоставление спального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места и питания, при совместном нахождении одного из родителей, иного члена</w:t>
      </w:r>
      <w:r>
        <w:rPr>
          <w:rFonts w:eastAsia="Times New Roman"/>
          <w:sz w:val="28"/>
          <w:szCs w:val="28"/>
        </w:rPr>
        <w:br/>
        <w:t>семьи или иного законного представителя в медицинской организации в</w:t>
      </w:r>
      <w:r>
        <w:rPr>
          <w:rFonts w:eastAsia="Times New Roman"/>
          <w:sz w:val="28"/>
          <w:szCs w:val="28"/>
        </w:rPr>
        <w:br/>
        <w:t>стационарных условиях с ребенком до достижения им возраста четырех лет, а с</w:t>
      </w:r>
      <w:r>
        <w:rPr>
          <w:rFonts w:eastAsia="Times New Roman"/>
          <w:sz w:val="28"/>
          <w:szCs w:val="28"/>
        </w:rPr>
        <w:br/>
        <w:t>ребенком старше указанного возраста - при наличии медицинских показаний;</w:t>
      </w:r>
      <w:proofErr w:type="gramEnd"/>
    </w:p>
    <w:p w:rsidR="003F0215" w:rsidRDefault="003F0215" w:rsidP="005F603F">
      <w:pPr>
        <w:shd w:val="clear" w:color="auto" w:fill="FFFFFF"/>
        <w:tabs>
          <w:tab w:val="left" w:pos="1032"/>
          <w:tab w:val="left" w:pos="2016"/>
          <w:tab w:val="left" w:pos="2549"/>
          <w:tab w:val="left" w:pos="3557"/>
          <w:tab w:val="left" w:pos="6494"/>
          <w:tab w:val="left" w:pos="8338"/>
        </w:tabs>
        <w:spacing w:line="322" w:lineRule="exact"/>
        <w:ind w:right="5" w:firstLine="71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условия размещения пациентов в маломестных палатах (боксах) по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медицинским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 w:hAnsi="Arial"/>
          <w:spacing w:val="-1"/>
          <w:sz w:val="28"/>
          <w:szCs w:val="28"/>
        </w:rPr>
        <w:t>(</w:t>
      </w:r>
      <w:r>
        <w:rPr>
          <w:rFonts w:eastAsia="Times New Roman"/>
          <w:spacing w:val="-1"/>
          <w:sz w:val="28"/>
          <w:szCs w:val="28"/>
        </w:rPr>
        <w:t>или)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эпидемиологическим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показаниям,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установленным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Министерством здравоохранения Российской Федерации;</w:t>
      </w:r>
    </w:p>
    <w:p w:rsidR="003F0215" w:rsidRDefault="003F0215" w:rsidP="005F603F">
      <w:pPr>
        <w:shd w:val="clear" w:color="auto" w:fill="FFFFFF"/>
        <w:tabs>
          <w:tab w:val="left" w:pos="1114"/>
        </w:tabs>
        <w:spacing w:line="322" w:lineRule="exact"/>
        <w:ind w:firstLine="71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порядок предоставления транспортных услуг при сопровождении</w:t>
      </w:r>
      <w:r>
        <w:rPr>
          <w:rFonts w:eastAsia="Times New Roman"/>
          <w:sz w:val="28"/>
          <w:szCs w:val="28"/>
        </w:rPr>
        <w:br/>
        <w:t>медицинским работником пациента, находящегося на лечении в стационарных</w:t>
      </w:r>
      <w:r>
        <w:rPr>
          <w:rFonts w:eastAsia="Times New Roman"/>
          <w:sz w:val="28"/>
          <w:szCs w:val="28"/>
        </w:rPr>
        <w:br/>
        <w:t>условиях, в целях выполнения порядков оказания медицинской помощи и</w:t>
      </w:r>
      <w:r>
        <w:rPr>
          <w:rFonts w:eastAsia="Times New Roman"/>
          <w:sz w:val="28"/>
          <w:szCs w:val="28"/>
        </w:rPr>
        <w:br/>
        <w:t>стандартов медицинской помощи в случае необходимости проведения такому</w:t>
      </w:r>
      <w:r>
        <w:rPr>
          <w:rFonts w:eastAsia="Times New Roman"/>
          <w:sz w:val="28"/>
          <w:szCs w:val="28"/>
        </w:rPr>
        <w:br/>
        <w:t>пациенту диагностических исследований - при отсутствии возможности их</w:t>
      </w:r>
      <w:r>
        <w:rPr>
          <w:rFonts w:eastAsia="Times New Roman"/>
          <w:sz w:val="28"/>
          <w:szCs w:val="28"/>
        </w:rPr>
        <w:br/>
        <w:t>проведения медицинской организацией, оказывающей медицинскую помощь</w:t>
      </w:r>
      <w:r>
        <w:rPr>
          <w:rFonts w:eastAsia="Times New Roman"/>
          <w:sz w:val="28"/>
          <w:szCs w:val="28"/>
        </w:rPr>
        <w:br/>
        <w:t>пациенту;</w:t>
      </w:r>
    </w:p>
    <w:p w:rsidR="003F0215" w:rsidRDefault="003F0215" w:rsidP="005F603F">
      <w:pPr>
        <w:shd w:val="clear" w:color="auto" w:fill="FFFFFF"/>
        <w:tabs>
          <w:tab w:val="left" w:pos="883"/>
        </w:tabs>
        <w:ind w:left="72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утвержденную стоимость Территориальной программы (приложение № 6);</w:t>
      </w:r>
    </w:p>
    <w:p w:rsidR="003F0215" w:rsidRDefault="003F0215" w:rsidP="005F603F">
      <w:pPr>
        <w:shd w:val="clear" w:color="auto" w:fill="FFFFFF"/>
        <w:tabs>
          <w:tab w:val="left" w:pos="984"/>
        </w:tabs>
        <w:spacing w:line="322" w:lineRule="exact"/>
        <w:ind w:right="5" w:firstLine="71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условия и сроки диспансеризации населения для отдельных категорий</w:t>
      </w:r>
      <w:r>
        <w:rPr>
          <w:rFonts w:eastAsia="Times New Roman"/>
          <w:sz w:val="28"/>
          <w:szCs w:val="28"/>
        </w:rPr>
        <w:br/>
        <w:t>населения   (приложение № 7);</w:t>
      </w:r>
    </w:p>
    <w:p w:rsidR="003F0215" w:rsidRDefault="003F0215" w:rsidP="005F603F">
      <w:pPr>
        <w:shd w:val="clear" w:color="auto" w:fill="FFFFFF"/>
        <w:tabs>
          <w:tab w:val="left" w:pos="912"/>
        </w:tabs>
        <w:spacing w:line="322" w:lineRule="exact"/>
        <w:ind w:right="5" w:firstLine="71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перечень жизненно необходимых и важнейших лекарственных препаратов,</w:t>
      </w:r>
      <w:r>
        <w:rPr>
          <w:rFonts w:eastAsia="Times New Roman"/>
          <w:sz w:val="28"/>
          <w:szCs w:val="28"/>
        </w:rPr>
        <w:br/>
        <w:t>необходимых для оказания стационарной медицинской помощи, медицинской</w:t>
      </w:r>
      <w:r>
        <w:rPr>
          <w:rFonts w:eastAsia="Times New Roman"/>
          <w:sz w:val="28"/>
          <w:szCs w:val="28"/>
        </w:rPr>
        <w:br/>
        <w:t>помощи в дневных стационарах всех типов, а также скорой и неотложной</w:t>
      </w:r>
      <w:r>
        <w:rPr>
          <w:rFonts w:eastAsia="Times New Roman"/>
          <w:sz w:val="28"/>
          <w:szCs w:val="28"/>
        </w:rPr>
        <w:br/>
        <w:t>медицинской помощи (приложение № 8);</w:t>
      </w:r>
    </w:p>
    <w:p w:rsidR="003F0215" w:rsidRDefault="003F0215" w:rsidP="005F603F">
      <w:pPr>
        <w:shd w:val="clear" w:color="auto" w:fill="FFFFFF"/>
        <w:tabs>
          <w:tab w:val="left" w:pos="998"/>
        </w:tabs>
        <w:spacing w:line="322" w:lineRule="exact"/>
        <w:ind w:right="5" w:firstLine="71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перечень лекарственных средств и изделий медицинского назначения,</w:t>
      </w:r>
      <w:r>
        <w:rPr>
          <w:rFonts w:eastAsia="Times New Roman"/>
          <w:sz w:val="28"/>
          <w:szCs w:val="28"/>
        </w:rPr>
        <w:br/>
        <w:t>необходимых для оказания стоматологической помощи (приложение № 9);</w:t>
      </w:r>
    </w:p>
    <w:p w:rsidR="003F0215" w:rsidRDefault="003F0215" w:rsidP="005F603F">
      <w:pPr>
        <w:numPr>
          <w:ilvl w:val="0"/>
          <w:numId w:val="1"/>
        </w:numPr>
        <w:shd w:val="clear" w:color="auto" w:fill="FFFFFF"/>
        <w:tabs>
          <w:tab w:val="left" w:pos="878"/>
        </w:tabs>
        <w:spacing w:line="322" w:lineRule="exact"/>
        <w:ind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перечень лекарственных препаратов, отпускаемых населению в соответствии с перечнем групп населения, при амбулаторном лечении которых лекарственные средства отпускаются по рецептам врачей с пятидесятипроцентной скидкой (приложение № 10);</w:t>
      </w:r>
    </w:p>
    <w:p w:rsidR="003F0215" w:rsidRDefault="003F0215" w:rsidP="005F603F">
      <w:pPr>
        <w:numPr>
          <w:ilvl w:val="0"/>
          <w:numId w:val="1"/>
        </w:numPr>
        <w:shd w:val="clear" w:color="auto" w:fill="FFFFFF"/>
        <w:tabs>
          <w:tab w:val="left" w:pos="878"/>
        </w:tabs>
        <w:spacing w:line="322" w:lineRule="exact"/>
        <w:ind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перечень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 (приложение № 11);</w:t>
      </w:r>
    </w:p>
    <w:p w:rsidR="003F0215" w:rsidRPr="003F0215" w:rsidRDefault="003F0215" w:rsidP="005F603F">
      <w:pPr>
        <w:numPr>
          <w:ilvl w:val="0"/>
          <w:numId w:val="1"/>
        </w:numPr>
        <w:shd w:val="clear" w:color="auto" w:fill="FFFFFF"/>
        <w:tabs>
          <w:tab w:val="left" w:pos="878"/>
        </w:tabs>
        <w:spacing w:line="322" w:lineRule="exact"/>
        <w:ind w:left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целевые значения критериев доступности и качества медицинской помощи,</w:t>
      </w:r>
      <w:r>
        <w:rPr>
          <w:sz w:val="28"/>
          <w:szCs w:val="28"/>
        </w:rPr>
        <w:t xml:space="preserve"> </w:t>
      </w:r>
      <w:r w:rsidRPr="003F0215">
        <w:rPr>
          <w:rFonts w:eastAsia="Times New Roman"/>
          <w:sz w:val="28"/>
          <w:szCs w:val="28"/>
        </w:rPr>
        <w:t>оказываемой в рамках Территориальной программы;</w:t>
      </w:r>
    </w:p>
    <w:p w:rsidR="003F0215" w:rsidRDefault="003F0215" w:rsidP="005F603F">
      <w:pPr>
        <w:shd w:val="clear" w:color="auto" w:fill="FFFFFF"/>
        <w:tabs>
          <w:tab w:val="left" w:pos="898"/>
        </w:tabs>
        <w:spacing w:line="322" w:lineRule="exact"/>
        <w:ind w:right="5" w:firstLine="71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способы оплаты медицинской помощи, оказываемой застрахованным лицам</w:t>
      </w:r>
      <w:r>
        <w:rPr>
          <w:rFonts w:eastAsia="Times New Roman"/>
          <w:sz w:val="28"/>
          <w:szCs w:val="28"/>
        </w:rPr>
        <w:br/>
        <w:t>по обязательному медицинскому страхованию (далее также – ОМС).</w:t>
      </w:r>
    </w:p>
    <w:p w:rsidR="003F0215" w:rsidRDefault="003F0215" w:rsidP="005F603F">
      <w:pPr>
        <w:shd w:val="clear" w:color="auto" w:fill="FFFFFF"/>
        <w:spacing w:before="322"/>
        <w:ind w:left="1344"/>
        <w:jc w:val="both"/>
      </w:pPr>
      <w:r>
        <w:rPr>
          <w:b/>
          <w:bCs/>
          <w:spacing w:val="-1"/>
          <w:sz w:val="28"/>
          <w:szCs w:val="28"/>
        </w:rPr>
        <w:t xml:space="preserve">2. </w:t>
      </w:r>
      <w:r>
        <w:rPr>
          <w:rFonts w:eastAsia="Times New Roman"/>
          <w:b/>
          <w:bCs/>
          <w:spacing w:val="-1"/>
          <w:sz w:val="28"/>
          <w:szCs w:val="28"/>
        </w:rPr>
        <w:t>Виды,   условия и формы оказания медицинской помощи</w:t>
      </w:r>
    </w:p>
    <w:p w:rsidR="003F0215" w:rsidRDefault="003F0215" w:rsidP="005F603F">
      <w:pPr>
        <w:shd w:val="clear" w:color="auto" w:fill="FFFFFF"/>
        <w:spacing w:before="312" w:line="322" w:lineRule="exact"/>
        <w:ind w:left="710"/>
        <w:jc w:val="both"/>
      </w:pPr>
      <w:r>
        <w:rPr>
          <w:rFonts w:eastAsia="Times New Roman"/>
          <w:sz w:val="28"/>
          <w:szCs w:val="28"/>
        </w:rPr>
        <w:t>В рамках Территориальной программы бесплатно предоставляются:</w:t>
      </w:r>
    </w:p>
    <w:p w:rsidR="003F0215" w:rsidRDefault="003F0215" w:rsidP="005F603F">
      <w:pPr>
        <w:shd w:val="clear" w:color="auto" w:fill="FFFFFF"/>
        <w:tabs>
          <w:tab w:val="left" w:pos="898"/>
        </w:tabs>
        <w:spacing w:line="322" w:lineRule="exact"/>
        <w:ind w:right="5" w:firstLine="71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первичная медико-санитарная помощь, в том числе первичная доврачебная,</w:t>
      </w:r>
      <w:r>
        <w:rPr>
          <w:rFonts w:eastAsia="Times New Roman"/>
          <w:sz w:val="28"/>
          <w:szCs w:val="28"/>
        </w:rPr>
        <w:br/>
        <w:t>первичная врачебная и первичная специализированная;</w:t>
      </w:r>
    </w:p>
    <w:p w:rsidR="003F0215" w:rsidRDefault="003F0215" w:rsidP="005F603F">
      <w:pPr>
        <w:shd w:val="clear" w:color="auto" w:fill="FFFFFF"/>
        <w:tabs>
          <w:tab w:val="left" w:pos="1032"/>
        </w:tabs>
        <w:spacing w:line="322" w:lineRule="exact"/>
        <w:ind w:right="5" w:firstLine="71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специализированная, в том числе высокотехнологичная, медицинская</w:t>
      </w:r>
      <w:r>
        <w:rPr>
          <w:rFonts w:eastAsia="Times New Roman"/>
          <w:sz w:val="28"/>
          <w:szCs w:val="28"/>
        </w:rPr>
        <w:br/>
        <w:t>помощь;</w:t>
      </w:r>
    </w:p>
    <w:p w:rsidR="003F0215" w:rsidRDefault="003F0215" w:rsidP="005F603F">
      <w:pPr>
        <w:numPr>
          <w:ilvl w:val="0"/>
          <w:numId w:val="2"/>
        </w:numPr>
        <w:shd w:val="clear" w:color="auto" w:fill="FFFFFF"/>
        <w:tabs>
          <w:tab w:val="left" w:pos="874"/>
        </w:tabs>
        <w:spacing w:line="322" w:lineRule="exact"/>
        <w:ind w:left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скорая, в том числе скорая специализированная, медицинская помощь;</w:t>
      </w:r>
    </w:p>
    <w:p w:rsidR="003F0215" w:rsidRDefault="003F0215" w:rsidP="005F603F">
      <w:pPr>
        <w:numPr>
          <w:ilvl w:val="0"/>
          <w:numId w:val="2"/>
        </w:numPr>
        <w:shd w:val="clear" w:color="auto" w:fill="FFFFFF"/>
        <w:tabs>
          <w:tab w:val="left" w:pos="874"/>
        </w:tabs>
        <w:spacing w:line="322" w:lineRule="exact"/>
        <w:ind w:left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паллиативная медицинская помощь в медицинских организациях. </w:t>
      </w:r>
      <w:r>
        <w:rPr>
          <w:rFonts w:eastAsia="Times New Roman"/>
          <w:spacing w:val="-8"/>
          <w:sz w:val="28"/>
          <w:szCs w:val="28"/>
        </w:rPr>
        <w:t xml:space="preserve">Первичная    </w:t>
      </w:r>
      <w:r>
        <w:rPr>
          <w:rFonts w:eastAsia="Times New Roman"/>
          <w:spacing w:val="-8"/>
          <w:sz w:val="28"/>
          <w:szCs w:val="28"/>
        </w:rPr>
        <w:lastRenderedPageBreak/>
        <w:t xml:space="preserve">медико-санитарная    помощь    включает    в    себя    мероприятия    </w:t>
      </w:r>
      <w:proofErr w:type="gramStart"/>
      <w:r>
        <w:rPr>
          <w:rFonts w:eastAsia="Times New Roman"/>
          <w:spacing w:val="-8"/>
          <w:sz w:val="28"/>
          <w:szCs w:val="28"/>
        </w:rPr>
        <w:t>по</w:t>
      </w:r>
      <w:proofErr w:type="gramEnd"/>
    </w:p>
    <w:p w:rsidR="003F0215" w:rsidRDefault="003F0215" w:rsidP="005F603F">
      <w:pPr>
        <w:shd w:val="clear" w:color="auto" w:fill="FFFFFF"/>
        <w:spacing w:line="322" w:lineRule="exact"/>
        <w:ind w:right="5"/>
        <w:jc w:val="both"/>
      </w:pPr>
      <w:r>
        <w:rPr>
          <w:rFonts w:eastAsia="Times New Roman"/>
          <w:sz w:val="28"/>
          <w:szCs w:val="28"/>
        </w:rPr>
        <w:t>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3F0215" w:rsidRDefault="003F0215" w:rsidP="005F603F">
      <w:pPr>
        <w:shd w:val="clear" w:color="auto" w:fill="FFFFFF"/>
        <w:spacing w:line="322" w:lineRule="exact"/>
        <w:ind w:right="10" w:firstLine="542"/>
        <w:jc w:val="both"/>
      </w:pPr>
      <w:r>
        <w:rPr>
          <w:rFonts w:eastAsia="Times New Roman"/>
          <w:sz w:val="28"/>
          <w:szCs w:val="28"/>
        </w:rPr>
        <w:t>Первичная медико-санитарная помощь оказывается бесплатно в амбулаторных условиях и в условиях дневного стационара, в плановой и неотложной форме.</w:t>
      </w:r>
    </w:p>
    <w:p w:rsidR="003F0215" w:rsidRDefault="003F0215" w:rsidP="005F603F">
      <w:pPr>
        <w:shd w:val="clear" w:color="auto" w:fill="FFFFFF"/>
        <w:spacing w:line="322" w:lineRule="exact"/>
        <w:ind w:right="5" w:firstLine="542"/>
        <w:jc w:val="both"/>
      </w:pPr>
      <w:r>
        <w:rPr>
          <w:rFonts w:eastAsia="Times New Roman"/>
          <w:sz w:val="28"/>
          <w:szCs w:val="28"/>
        </w:rPr>
        <w:t>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</w:t>
      </w:r>
    </w:p>
    <w:p w:rsidR="003F0215" w:rsidRDefault="003F0215" w:rsidP="005F603F">
      <w:pPr>
        <w:shd w:val="clear" w:color="auto" w:fill="FFFFFF"/>
        <w:spacing w:line="322" w:lineRule="exact"/>
        <w:ind w:firstLine="710"/>
        <w:jc w:val="both"/>
      </w:pPr>
      <w:r>
        <w:rPr>
          <w:rFonts w:eastAsia="Times New Roman"/>
          <w:sz w:val="28"/>
          <w:szCs w:val="28"/>
        </w:rP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3F0215" w:rsidRDefault="003F0215" w:rsidP="005F603F">
      <w:pPr>
        <w:shd w:val="clear" w:color="auto" w:fill="FFFFFF"/>
        <w:tabs>
          <w:tab w:val="left" w:pos="2045"/>
          <w:tab w:val="left" w:pos="5040"/>
          <w:tab w:val="left" w:pos="5544"/>
          <w:tab w:val="left" w:pos="6355"/>
          <w:tab w:val="left" w:pos="7406"/>
        </w:tabs>
        <w:spacing w:line="322" w:lineRule="exact"/>
        <w:ind w:right="5" w:firstLine="710"/>
        <w:jc w:val="both"/>
      </w:pPr>
      <w:proofErr w:type="gramStart"/>
      <w:r>
        <w:rPr>
          <w:rFonts w:eastAsia="Times New Roman"/>
          <w:sz w:val="28"/>
          <w:szCs w:val="28"/>
        </w:rPr>
        <w:t>Первичная специализированная медико-санитарная помощь оказывается</w:t>
      </w:r>
      <w:r>
        <w:rPr>
          <w:rFonts w:eastAsia="Times New Roman"/>
          <w:sz w:val="28"/>
          <w:szCs w:val="28"/>
        </w:rPr>
        <w:br/>
        <w:t>врачами-специалистами, включая врачей-специалистов медицинских организаций,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оказывающих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специализированную,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том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числе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высокотехнологичную,</w:t>
      </w:r>
      <w:proofErr w:type="gramEnd"/>
    </w:p>
    <w:p w:rsidR="003F0215" w:rsidRDefault="003F0215" w:rsidP="005F603F">
      <w:pPr>
        <w:shd w:val="clear" w:color="auto" w:fill="FFFFFF"/>
        <w:spacing w:line="322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медицинскую помощь.</w:t>
      </w:r>
    </w:p>
    <w:p w:rsidR="003F0215" w:rsidRDefault="003F0215" w:rsidP="005F603F">
      <w:pPr>
        <w:shd w:val="clear" w:color="auto" w:fill="FFFFFF"/>
        <w:spacing w:line="322" w:lineRule="exact"/>
        <w:ind w:right="5" w:firstLine="542"/>
        <w:jc w:val="both"/>
      </w:pPr>
      <w:r>
        <w:rPr>
          <w:rFonts w:eastAsia="Times New Roman"/>
          <w:sz w:val="28"/>
          <w:szCs w:val="28"/>
        </w:rPr>
        <w:t xml:space="preserve">Паллиативная медицинская помощь оказывается бесплатно в амбулаторных и стационарных условиях медицинскими работниками, прошедшими </w:t>
      </w:r>
      <w:proofErr w:type="gramStart"/>
      <w:r>
        <w:rPr>
          <w:rFonts w:eastAsia="Times New Roman"/>
          <w:sz w:val="28"/>
          <w:szCs w:val="28"/>
        </w:rPr>
        <w:t>обучение по оказанию</w:t>
      </w:r>
      <w:proofErr w:type="gramEnd"/>
      <w:r>
        <w:rPr>
          <w:rFonts w:eastAsia="Times New Roman"/>
          <w:sz w:val="28"/>
          <w:szCs w:val="28"/>
        </w:rPr>
        <w:t xml:space="preserve"> такой помощи, и представляет собой комплекс медицинских вмешательств, направленных на избавление от боли и облегчение других тяжелых проявлений заболевания, в целях улучшения качества жизни неизлечимо больных граждан.</w:t>
      </w:r>
    </w:p>
    <w:p w:rsidR="003F0215" w:rsidRDefault="003F0215" w:rsidP="005F603F">
      <w:pPr>
        <w:shd w:val="clear" w:color="auto" w:fill="FFFFFF"/>
        <w:spacing w:line="322" w:lineRule="exact"/>
        <w:ind w:left="542"/>
        <w:jc w:val="both"/>
      </w:pPr>
      <w:r>
        <w:rPr>
          <w:rFonts w:eastAsia="Times New Roman"/>
          <w:sz w:val="28"/>
          <w:szCs w:val="28"/>
        </w:rPr>
        <w:t>Медицинская помощь оказывается в следующих формах:</w:t>
      </w:r>
    </w:p>
    <w:p w:rsidR="003F0215" w:rsidRDefault="003F0215" w:rsidP="005F603F">
      <w:pPr>
        <w:shd w:val="clear" w:color="auto" w:fill="FFFFFF"/>
        <w:spacing w:line="322" w:lineRule="exact"/>
        <w:ind w:right="10" w:firstLine="542"/>
        <w:jc w:val="both"/>
      </w:pPr>
      <w:r>
        <w:rPr>
          <w:rFonts w:eastAsia="Times New Roman"/>
          <w:sz w:val="28"/>
          <w:szCs w:val="28"/>
        </w:rPr>
        <w:t>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3F0215" w:rsidRDefault="003F0215" w:rsidP="005F603F">
      <w:pPr>
        <w:shd w:val="clear" w:color="auto" w:fill="FFFFFF"/>
        <w:spacing w:line="322" w:lineRule="exact"/>
        <w:ind w:firstLine="542"/>
        <w:jc w:val="both"/>
      </w:pPr>
      <w:r>
        <w:rPr>
          <w:rFonts w:eastAsia="Times New Roman"/>
          <w:sz w:val="28"/>
          <w:szCs w:val="28"/>
        </w:rPr>
        <w:t>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3F0215" w:rsidRDefault="003F0215" w:rsidP="005F603F">
      <w:pPr>
        <w:shd w:val="clear" w:color="auto" w:fill="FFFFFF"/>
        <w:tabs>
          <w:tab w:val="left" w:pos="2654"/>
          <w:tab w:val="left" w:pos="4694"/>
          <w:tab w:val="left" w:pos="5539"/>
          <w:tab w:val="left" w:pos="7550"/>
          <w:tab w:val="left" w:pos="8102"/>
          <w:tab w:val="left" w:pos="9922"/>
        </w:tabs>
        <w:spacing w:line="322" w:lineRule="exact"/>
        <w:ind w:right="10" w:firstLine="542"/>
        <w:jc w:val="both"/>
      </w:pPr>
      <w:r>
        <w:rPr>
          <w:rFonts w:eastAsia="Times New Roman"/>
          <w:sz w:val="28"/>
          <w:szCs w:val="28"/>
        </w:rPr>
        <w:t>плановая - медицинская помощь, которая оказывается при проведении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профилактических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мероприятий,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при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заболеваниях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состояниях,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не</w:t>
      </w:r>
    </w:p>
    <w:p w:rsidR="003F0215" w:rsidRDefault="003F0215" w:rsidP="005F603F">
      <w:pPr>
        <w:shd w:val="clear" w:color="auto" w:fill="FFFFFF"/>
        <w:spacing w:line="322" w:lineRule="exact"/>
        <w:ind w:right="10"/>
        <w:jc w:val="both"/>
      </w:pPr>
      <w:proofErr w:type="gramStart"/>
      <w:r>
        <w:rPr>
          <w:rFonts w:eastAsia="Times New Roman"/>
          <w:sz w:val="28"/>
          <w:szCs w:val="28"/>
        </w:rPr>
        <w:t>сопровождающихся</w:t>
      </w:r>
      <w:proofErr w:type="gramEnd"/>
      <w:r>
        <w:rPr>
          <w:rFonts w:eastAsia="Times New Roman"/>
          <w:sz w:val="28"/>
          <w:szCs w:val="28"/>
        </w:rPr>
        <w:t xml:space="preserve">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3F0215" w:rsidRDefault="003F0215" w:rsidP="005F603F">
      <w:pPr>
        <w:shd w:val="clear" w:color="auto" w:fill="FFFFFF"/>
        <w:spacing w:before="322"/>
        <w:ind w:left="2290"/>
        <w:jc w:val="both"/>
      </w:pPr>
      <w:r>
        <w:rPr>
          <w:rFonts w:eastAsia="Times New Roman"/>
          <w:b/>
          <w:bCs/>
          <w:sz w:val="28"/>
          <w:szCs w:val="28"/>
        </w:rPr>
        <w:t>Условия предоставления медицинской помощи</w:t>
      </w:r>
    </w:p>
    <w:p w:rsidR="003F0215" w:rsidRDefault="003F0215" w:rsidP="005F603F">
      <w:pPr>
        <w:shd w:val="clear" w:color="auto" w:fill="FFFFFF"/>
        <w:spacing w:before="317" w:line="322" w:lineRule="exact"/>
        <w:ind w:right="5" w:firstLine="720"/>
        <w:jc w:val="both"/>
      </w:pPr>
      <w:r>
        <w:rPr>
          <w:rFonts w:eastAsia="Times New Roman"/>
          <w:sz w:val="28"/>
          <w:szCs w:val="28"/>
        </w:rPr>
        <w:t>На территории Смоленской области определены следующие порядок и условия оказания медицинской помощи, в том числе сроки ожидания медицинской помощи, предоставляемой в плановом порядке.</w:t>
      </w:r>
    </w:p>
    <w:p w:rsidR="003F0215" w:rsidRDefault="003F0215" w:rsidP="005F603F">
      <w:pPr>
        <w:shd w:val="clear" w:color="auto" w:fill="FFFFFF"/>
        <w:spacing w:line="322" w:lineRule="exact"/>
        <w:ind w:right="5" w:firstLine="720"/>
        <w:jc w:val="both"/>
      </w:pPr>
      <w:r>
        <w:rPr>
          <w:sz w:val="28"/>
          <w:szCs w:val="28"/>
        </w:rPr>
        <w:t xml:space="preserve">1. </w:t>
      </w:r>
      <w:proofErr w:type="gramStart"/>
      <w:r>
        <w:rPr>
          <w:rFonts w:eastAsia="Times New Roman"/>
          <w:sz w:val="28"/>
          <w:szCs w:val="28"/>
        </w:rPr>
        <w:t xml:space="preserve">Оказание медицинской помощи в рамках Территориальной программы ОМС производится при предъявлении застрахованным лицом полиса обязательного </w:t>
      </w:r>
      <w:r>
        <w:rPr>
          <w:rFonts w:eastAsia="Times New Roman"/>
          <w:spacing w:val="-12"/>
          <w:sz w:val="28"/>
          <w:szCs w:val="28"/>
        </w:rPr>
        <w:t>медицинского       страхования       (отсутствие       полиса       обязательного       медицинского</w:t>
      </w:r>
      <w:proofErr w:type="gramEnd"/>
    </w:p>
    <w:p w:rsidR="0085350D" w:rsidRDefault="0085350D" w:rsidP="005F603F">
      <w:pPr>
        <w:shd w:val="clear" w:color="auto" w:fill="FFFFFF"/>
        <w:spacing w:before="182" w:line="322" w:lineRule="exact"/>
        <w:jc w:val="both"/>
      </w:pPr>
      <w:r>
        <w:rPr>
          <w:rFonts w:eastAsia="Times New Roman"/>
          <w:sz w:val="28"/>
          <w:szCs w:val="28"/>
        </w:rPr>
        <w:t>страхования не  является причиной для отказа в оказании экстренной  медицинской помощи).</w:t>
      </w:r>
    </w:p>
    <w:p w:rsidR="0085350D" w:rsidRDefault="0085350D" w:rsidP="005F603F">
      <w:pPr>
        <w:shd w:val="clear" w:color="auto" w:fill="FFFFFF"/>
        <w:tabs>
          <w:tab w:val="left" w:pos="1243"/>
        </w:tabs>
        <w:spacing w:line="322" w:lineRule="exact"/>
        <w:ind w:right="10" w:firstLine="720"/>
        <w:jc w:val="both"/>
      </w:pPr>
      <w:r>
        <w:rPr>
          <w:spacing w:val="-1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Медицинская документация при оказании медицинской помощи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lastRenderedPageBreak/>
        <w:t>оформляется и ведется в установленном порядке в соответствии с требованиями</w:t>
      </w:r>
      <w:r>
        <w:rPr>
          <w:rFonts w:eastAsia="Times New Roman"/>
          <w:sz w:val="28"/>
          <w:szCs w:val="28"/>
        </w:rPr>
        <w:br/>
        <w:t>федерального законодательства.</w:t>
      </w:r>
    </w:p>
    <w:p w:rsidR="0085350D" w:rsidRDefault="0085350D" w:rsidP="005F603F">
      <w:pPr>
        <w:shd w:val="clear" w:color="auto" w:fill="FFFFFF"/>
        <w:tabs>
          <w:tab w:val="left" w:pos="1046"/>
        </w:tabs>
        <w:spacing w:line="322" w:lineRule="exact"/>
        <w:ind w:firstLine="720"/>
        <w:jc w:val="both"/>
      </w:pPr>
      <w:r>
        <w:rPr>
          <w:spacing w:val="-1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Гражданин имеет право выбора медицинской организации для получения</w:t>
      </w:r>
      <w:r>
        <w:rPr>
          <w:rFonts w:eastAsia="Times New Roman"/>
          <w:sz w:val="28"/>
          <w:szCs w:val="28"/>
        </w:rPr>
        <w:br/>
        <w:t>первичной медико-санитарной помощи, в том числе по территориально-</w:t>
      </w:r>
      <w:r>
        <w:rPr>
          <w:rFonts w:eastAsia="Times New Roman"/>
          <w:sz w:val="28"/>
          <w:szCs w:val="28"/>
        </w:rPr>
        <w:br/>
        <w:t>участковому принципу, не чаще чем один раз в год (за исключением случаев</w:t>
      </w:r>
      <w:r>
        <w:rPr>
          <w:rFonts w:eastAsia="Times New Roman"/>
          <w:sz w:val="28"/>
          <w:szCs w:val="28"/>
        </w:rPr>
        <w:br/>
        <w:t>изменения места жительства или места пребывания гражданина). В выбранной</w:t>
      </w:r>
      <w:r>
        <w:rPr>
          <w:rFonts w:eastAsia="Times New Roman"/>
          <w:sz w:val="28"/>
          <w:szCs w:val="28"/>
        </w:rPr>
        <w:br/>
        <w:t>медицинской организации гражданин осуществляет выбор не чаще чем один раз в</w:t>
      </w:r>
      <w:r>
        <w:rPr>
          <w:rFonts w:eastAsia="Times New Roman"/>
          <w:sz w:val="28"/>
          <w:szCs w:val="28"/>
        </w:rPr>
        <w:br/>
        <w:t>год (за исключением случаев замены медицинской организации) врача-терапевта,</w:t>
      </w:r>
      <w:r>
        <w:rPr>
          <w:rFonts w:eastAsia="Times New Roman"/>
          <w:sz w:val="28"/>
          <w:szCs w:val="28"/>
        </w:rPr>
        <w:br/>
        <w:t>врача-терапевта участкового, путем подачи заявления лично или через своего представителя на имя руководителя медицинской организации.</w:t>
      </w:r>
    </w:p>
    <w:p w:rsidR="0085350D" w:rsidRDefault="0085350D" w:rsidP="005F603F">
      <w:pPr>
        <w:shd w:val="clear" w:color="auto" w:fill="FFFFFF"/>
        <w:tabs>
          <w:tab w:val="left" w:pos="1133"/>
        </w:tabs>
        <w:spacing w:line="322" w:lineRule="exact"/>
        <w:ind w:right="5" w:firstLine="710"/>
        <w:jc w:val="both"/>
      </w:pPr>
      <w:r>
        <w:rPr>
          <w:spacing w:val="-1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Оказание первичной специализированной медико-санитарной помощи</w:t>
      </w:r>
      <w:r>
        <w:rPr>
          <w:rFonts w:eastAsia="Times New Roman"/>
          <w:sz w:val="28"/>
          <w:szCs w:val="28"/>
        </w:rPr>
        <w:br/>
        <w:t>осуществляется:</w:t>
      </w:r>
    </w:p>
    <w:p w:rsidR="0085350D" w:rsidRDefault="0085350D" w:rsidP="005F603F">
      <w:pPr>
        <w:shd w:val="clear" w:color="auto" w:fill="FFFFFF"/>
        <w:tabs>
          <w:tab w:val="left" w:pos="1042"/>
        </w:tabs>
        <w:spacing w:before="638" w:line="322" w:lineRule="exact"/>
        <w:ind w:firstLine="710"/>
        <w:jc w:val="both"/>
      </w:pPr>
      <w:r>
        <w:rPr>
          <w:spacing w:val="-1"/>
          <w:sz w:val="28"/>
          <w:szCs w:val="28"/>
        </w:rPr>
        <w:t>1)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 направлению врача-терапевта участкового, врача-специалиста;</w:t>
      </w:r>
    </w:p>
    <w:p w:rsidR="0085350D" w:rsidRDefault="0085350D" w:rsidP="005F603F">
      <w:pPr>
        <w:shd w:val="clear" w:color="auto" w:fill="FFFFFF"/>
        <w:tabs>
          <w:tab w:val="left" w:pos="1186"/>
        </w:tabs>
        <w:spacing w:line="322" w:lineRule="exact"/>
        <w:ind w:right="5" w:firstLine="710"/>
        <w:jc w:val="both"/>
      </w:pPr>
      <w:r>
        <w:rPr>
          <w:spacing w:val="-3"/>
          <w:sz w:val="28"/>
          <w:szCs w:val="28"/>
        </w:rPr>
        <w:t>2)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 случае самостоятельного обращения гражданина в медицинскую</w:t>
      </w:r>
      <w:r>
        <w:rPr>
          <w:rFonts w:eastAsia="Times New Roman"/>
          <w:sz w:val="28"/>
          <w:szCs w:val="28"/>
        </w:rPr>
        <w:br/>
        <w:t>организацию, в том числе организацию, выбранную им для получения первичной</w:t>
      </w:r>
      <w:r>
        <w:rPr>
          <w:rFonts w:eastAsia="Times New Roman"/>
          <w:sz w:val="28"/>
          <w:szCs w:val="28"/>
        </w:rPr>
        <w:br/>
        <w:t>медико-санитарной помощи, с учетом порядков оказания медицинской помощи.</w:t>
      </w:r>
    </w:p>
    <w:p w:rsidR="0085350D" w:rsidRDefault="0085350D" w:rsidP="005F603F">
      <w:pPr>
        <w:shd w:val="clear" w:color="auto" w:fill="FFFFFF"/>
        <w:tabs>
          <w:tab w:val="left" w:pos="1094"/>
        </w:tabs>
        <w:spacing w:line="322" w:lineRule="exact"/>
        <w:ind w:right="5" w:firstLine="710"/>
        <w:jc w:val="both"/>
      </w:pPr>
      <w:r>
        <w:rPr>
          <w:spacing w:val="-1"/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Для получения специализированной медицинской помощи в плановой</w:t>
      </w:r>
      <w:r>
        <w:rPr>
          <w:rFonts w:eastAsia="Times New Roman"/>
          <w:sz w:val="28"/>
          <w:szCs w:val="28"/>
        </w:rPr>
        <w:br/>
        <w:t>форме выбор медицинской организации осуществляется по направлению лечащего</w:t>
      </w:r>
      <w:r>
        <w:rPr>
          <w:rFonts w:eastAsia="Times New Roman"/>
          <w:sz w:val="28"/>
          <w:szCs w:val="28"/>
        </w:rPr>
        <w:br/>
        <w:t>врача. Лечащий врач обязан проинформировать гражданина о возможности выбора</w:t>
      </w:r>
      <w:r>
        <w:rPr>
          <w:rFonts w:eastAsia="Times New Roman"/>
          <w:sz w:val="28"/>
          <w:szCs w:val="28"/>
        </w:rPr>
        <w:br/>
        <w:t>медицинской организации с учетом выполнения условий оказания медицинской</w:t>
      </w:r>
      <w:r>
        <w:rPr>
          <w:rFonts w:eastAsia="Times New Roman"/>
          <w:sz w:val="28"/>
          <w:szCs w:val="28"/>
        </w:rPr>
        <w:br/>
        <w:t>помощи, установленных Территориальной программой.</w:t>
      </w:r>
    </w:p>
    <w:p w:rsidR="0085350D" w:rsidRDefault="0085350D" w:rsidP="005F603F">
      <w:pPr>
        <w:numPr>
          <w:ilvl w:val="0"/>
          <w:numId w:val="3"/>
        </w:numPr>
        <w:shd w:val="clear" w:color="auto" w:fill="FFFFFF"/>
        <w:tabs>
          <w:tab w:val="left" w:pos="1027"/>
        </w:tabs>
        <w:spacing w:line="322" w:lineRule="exact"/>
        <w:ind w:right="10" w:firstLine="710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Медицинская помощь в неотложной или экстренной форме оказывается гражданам с учетом соблюдения установленных требований к срокам ее оказания.</w:t>
      </w:r>
    </w:p>
    <w:p w:rsidR="0085350D" w:rsidRDefault="0085350D" w:rsidP="005F603F">
      <w:pPr>
        <w:numPr>
          <w:ilvl w:val="0"/>
          <w:numId w:val="3"/>
        </w:numPr>
        <w:shd w:val="clear" w:color="auto" w:fill="FFFFFF"/>
        <w:tabs>
          <w:tab w:val="left" w:pos="1027"/>
        </w:tabs>
        <w:spacing w:line="322" w:lineRule="exact"/>
        <w:ind w:firstLine="710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 выборе врача и медицинской организации гражданин имеет право на получение информации в доступной для него форме, в том числе размещенной в </w:t>
      </w:r>
      <w:r>
        <w:rPr>
          <w:rFonts w:eastAsia="Times New Roman"/>
          <w:spacing w:val="-1"/>
          <w:sz w:val="28"/>
          <w:szCs w:val="28"/>
        </w:rPr>
        <w:t xml:space="preserve">информационно-телекоммуникационной сети «Интернет» (далее - сеть «Интернет»), </w:t>
      </w:r>
      <w:r>
        <w:rPr>
          <w:rFonts w:eastAsia="Times New Roman"/>
          <w:sz w:val="28"/>
          <w:szCs w:val="28"/>
        </w:rPr>
        <w:t>о медицинской организации, об осуществляемой ею медицинской деятельности и о врачах, об уровне их образования и квалификации.</w:t>
      </w:r>
    </w:p>
    <w:p w:rsidR="0085350D" w:rsidRPr="0085350D" w:rsidRDefault="0085350D" w:rsidP="005F603F">
      <w:pPr>
        <w:numPr>
          <w:ilvl w:val="0"/>
          <w:numId w:val="3"/>
        </w:numPr>
        <w:shd w:val="clear" w:color="auto" w:fill="FFFFFF"/>
        <w:tabs>
          <w:tab w:val="left" w:pos="1027"/>
        </w:tabs>
        <w:spacing w:line="322" w:lineRule="exact"/>
        <w:ind w:firstLine="710"/>
        <w:jc w:val="both"/>
        <w:rPr>
          <w:spacing w:val="-1"/>
          <w:sz w:val="28"/>
          <w:szCs w:val="28"/>
        </w:rPr>
      </w:pPr>
      <w:proofErr w:type="gramStart"/>
      <w:r w:rsidRPr="0085350D">
        <w:rPr>
          <w:rFonts w:eastAsia="Times New Roman"/>
          <w:sz w:val="28"/>
          <w:szCs w:val="28"/>
        </w:rPr>
        <w:t>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  <w:proofErr w:type="gramEnd"/>
    </w:p>
    <w:p w:rsidR="0085350D" w:rsidRPr="0085350D" w:rsidRDefault="0085350D" w:rsidP="005F603F">
      <w:pPr>
        <w:numPr>
          <w:ilvl w:val="0"/>
          <w:numId w:val="3"/>
        </w:numPr>
        <w:shd w:val="clear" w:color="auto" w:fill="FFFFFF"/>
        <w:tabs>
          <w:tab w:val="left" w:pos="1027"/>
        </w:tabs>
        <w:spacing w:line="322" w:lineRule="exact"/>
        <w:ind w:firstLine="710"/>
        <w:jc w:val="both"/>
        <w:rPr>
          <w:spacing w:val="-1"/>
          <w:sz w:val="28"/>
          <w:szCs w:val="28"/>
        </w:rPr>
      </w:pPr>
      <w:r w:rsidRPr="0085350D">
        <w:rPr>
          <w:rFonts w:eastAsia="Times New Roman"/>
          <w:sz w:val="28"/>
          <w:szCs w:val="28"/>
        </w:rPr>
        <w:t>Медицинское вмешате</w:t>
      </w:r>
      <w:r>
        <w:rPr>
          <w:rFonts w:eastAsia="Times New Roman"/>
          <w:sz w:val="28"/>
          <w:szCs w:val="28"/>
        </w:rPr>
        <w:t xml:space="preserve">льство без согласия гражданина, или </w:t>
      </w:r>
      <w:r w:rsidRPr="0085350D">
        <w:rPr>
          <w:rFonts w:eastAsia="Times New Roman"/>
          <w:sz w:val="28"/>
          <w:szCs w:val="28"/>
        </w:rPr>
        <w:t>законного представителя допускается:</w:t>
      </w:r>
    </w:p>
    <w:p w:rsidR="0085350D" w:rsidRDefault="0085350D" w:rsidP="005F603F">
      <w:pPr>
        <w:shd w:val="clear" w:color="auto" w:fill="FFFFFF"/>
        <w:tabs>
          <w:tab w:val="left" w:pos="912"/>
        </w:tabs>
        <w:spacing w:line="322" w:lineRule="exact"/>
        <w:ind w:right="5" w:firstLine="542"/>
        <w:jc w:val="both"/>
      </w:pPr>
      <w:bookmarkStart w:id="0" w:name="bookmark2"/>
      <w:r>
        <w:rPr>
          <w:spacing w:val="-1"/>
          <w:sz w:val="28"/>
          <w:szCs w:val="28"/>
        </w:rPr>
        <w:t>1</w:t>
      </w:r>
      <w:bookmarkEnd w:id="0"/>
      <w:r>
        <w:rPr>
          <w:spacing w:val="-1"/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если медицинское вмешательство необходимо по экстренным показаниям</w:t>
      </w:r>
      <w:r>
        <w:rPr>
          <w:rFonts w:eastAsia="Times New Roman"/>
          <w:sz w:val="28"/>
          <w:szCs w:val="28"/>
        </w:rPr>
        <w:br/>
        <w:t>для устранения угрозы жизни человека и если его состояние не позволяет выразить</w:t>
      </w:r>
      <w:r>
        <w:rPr>
          <w:rFonts w:eastAsia="Times New Roman"/>
          <w:sz w:val="28"/>
          <w:szCs w:val="28"/>
        </w:rPr>
        <w:br/>
        <w:t xml:space="preserve">свою волю или отсутствуют </w:t>
      </w:r>
      <w:hyperlink r:id="rId5" w:history="1">
        <w:r w:rsidRPr="0085350D">
          <w:rPr>
            <w:rFonts w:eastAsia="Times New Roman"/>
            <w:sz w:val="28"/>
            <w:szCs w:val="28"/>
          </w:rPr>
          <w:t>законные представители</w:t>
        </w:r>
      </w:hyperlink>
      <w:r w:rsidRPr="0085350D">
        <w:rPr>
          <w:rFonts w:eastAsia="Times New Roman"/>
          <w:sz w:val="28"/>
          <w:szCs w:val="28"/>
        </w:rPr>
        <w:t xml:space="preserve"> (в</w:t>
      </w:r>
      <w:r>
        <w:rPr>
          <w:rFonts w:eastAsia="Times New Roman"/>
          <w:sz w:val="28"/>
          <w:szCs w:val="28"/>
        </w:rPr>
        <w:t xml:space="preserve"> отношении лиц, указанных</w:t>
      </w:r>
      <w:r>
        <w:rPr>
          <w:rFonts w:eastAsia="Times New Roman"/>
          <w:sz w:val="28"/>
          <w:szCs w:val="28"/>
        </w:rPr>
        <w:br/>
        <w:t>в пункте 10 настоящего раздела);</w:t>
      </w:r>
    </w:p>
    <w:p w:rsidR="0085350D" w:rsidRDefault="0085350D" w:rsidP="005F603F">
      <w:pPr>
        <w:numPr>
          <w:ilvl w:val="0"/>
          <w:numId w:val="4"/>
        </w:numPr>
        <w:shd w:val="clear" w:color="auto" w:fill="FFFFFF"/>
        <w:tabs>
          <w:tab w:val="left" w:pos="845"/>
        </w:tabs>
        <w:spacing w:line="322" w:lineRule="exact"/>
        <w:ind w:right="5" w:firstLine="542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отношении лиц, страдающих </w:t>
      </w:r>
      <w:hyperlink r:id="rId6" w:history="1">
        <w:r w:rsidRPr="0085350D">
          <w:rPr>
            <w:rFonts w:eastAsia="Times New Roman"/>
            <w:sz w:val="28"/>
            <w:szCs w:val="28"/>
          </w:rPr>
          <w:t>заболеваниями,</w:t>
        </w:r>
      </w:hyperlink>
      <w:r>
        <w:rPr>
          <w:rFonts w:eastAsia="Times New Roman"/>
          <w:sz w:val="28"/>
          <w:szCs w:val="28"/>
        </w:rPr>
        <w:t xml:space="preserve"> представляющими опасность для окружающих;</w:t>
      </w:r>
    </w:p>
    <w:p w:rsidR="0085350D" w:rsidRDefault="0085350D" w:rsidP="005F603F">
      <w:pPr>
        <w:numPr>
          <w:ilvl w:val="0"/>
          <w:numId w:val="4"/>
        </w:numPr>
        <w:shd w:val="clear" w:color="auto" w:fill="FFFFFF"/>
        <w:tabs>
          <w:tab w:val="left" w:pos="845"/>
        </w:tabs>
        <w:spacing w:line="322" w:lineRule="exact"/>
        <w:ind w:left="542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в отношении лиц, страдающих тяжелыми психическими расстройствами;</w:t>
      </w:r>
    </w:p>
    <w:p w:rsidR="0085350D" w:rsidRDefault="0085350D" w:rsidP="005F603F">
      <w:pPr>
        <w:shd w:val="clear" w:color="auto" w:fill="FFFFFF"/>
        <w:tabs>
          <w:tab w:val="left" w:pos="1118"/>
        </w:tabs>
        <w:spacing w:line="322" w:lineRule="exact"/>
        <w:ind w:right="10" w:firstLine="542"/>
        <w:jc w:val="both"/>
      </w:pPr>
      <w:r>
        <w:rPr>
          <w:spacing w:val="-1"/>
          <w:sz w:val="28"/>
          <w:szCs w:val="28"/>
        </w:rPr>
        <w:t>4)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 отношении лиц, совершивших общественно опасные деяния</w:t>
      </w:r>
      <w:r>
        <w:rPr>
          <w:rFonts w:eastAsia="Times New Roman"/>
          <w:sz w:val="28"/>
          <w:szCs w:val="28"/>
        </w:rPr>
        <w:br/>
        <w:t>(преступления);</w:t>
      </w:r>
    </w:p>
    <w:p w:rsidR="0085350D" w:rsidRDefault="0085350D" w:rsidP="005F603F">
      <w:pPr>
        <w:shd w:val="clear" w:color="auto" w:fill="FFFFFF"/>
        <w:tabs>
          <w:tab w:val="left" w:pos="1022"/>
        </w:tabs>
        <w:spacing w:line="322" w:lineRule="exact"/>
        <w:ind w:firstLine="542"/>
        <w:jc w:val="both"/>
      </w:pPr>
      <w:r>
        <w:rPr>
          <w:spacing w:val="-1"/>
          <w:sz w:val="28"/>
          <w:szCs w:val="28"/>
        </w:rPr>
        <w:lastRenderedPageBreak/>
        <w:t>5)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при проведении судебно-медицинской экспертизы и (или) судебно-</w:t>
      </w:r>
      <w:r>
        <w:rPr>
          <w:rFonts w:eastAsia="Times New Roman"/>
          <w:sz w:val="28"/>
          <w:szCs w:val="28"/>
        </w:rPr>
        <w:br/>
        <w:t>психиатрической экспертизы.</w:t>
      </w:r>
    </w:p>
    <w:p w:rsidR="0085350D" w:rsidRDefault="0085350D" w:rsidP="005F603F">
      <w:pPr>
        <w:shd w:val="clear" w:color="auto" w:fill="FFFFFF"/>
        <w:tabs>
          <w:tab w:val="left" w:pos="1032"/>
          <w:tab w:val="left" w:pos="6826"/>
        </w:tabs>
        <w:spacing w:line="322" w:lineRule="exact"/>
        <w:ind w:firstLine="542"/>
        <w:jc w:val="both"/>
      </w:pPr>
      <w:r>
        <w:rPr>
          <w:spacing w:val="-2"/>
          <w:sz w:val="28"/>
          <w:szCs w:val="28"/>
        </w:rPr>
        <w:t>10.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Гражданин, или его </w:t>
      </w:r>
      <w:hyperlink r:id="rId7" w:history="1">
        <w:r w:rsidRPr="0085350D">
          <w:rPr>
            <w:rFonts w:eastAsia="Times New Roman"/>
            <w:sz w:val="28"/>
            <w:szCs w:val="28"/>
          </w:rPr>
          <w:t>законный представитель</w:t>
        </w:r>
      </w:hyperlink>
      <w:r>
        <w:rPr>
          <w:rFonts w:eastAsia="Times New Roman"/>
          <w:sz w:val="28"/>
          <w:szCs w:val="28"/>
        </w:rPr>
        <w:t xml:space="preserve">, имеют право отказаться от медицинского вмешательства или потребовать его прекращения, за исключением </w:t>
      </w:r>
      <w:r>
        <w:rPr>
          <w:rFonts w:eastAsia="Times New Roman"/>
          <w:spacing w:val="-1"/>
          <w:sz w:val="28"/>
          <w:szCs w:val="28"/>
        </w:rPr>
        <w:t>случаев, предусмотренных пунктом 11 настоящего раздела. Законный представитель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pacing w:val="-13"/>
          <w:sz w:val="28"/>
          <w:szCs w:val="28"/>
        </w:rPr>
        <w:t>лица, признанного в установленном законом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hyperlink r:id="rId8" w:history="1">
        <w:r w:rsidRPr="0085350D">
          <w:rPr>
            <w:rFonts w:eastAsia="Times New Roman"/>
            <w:sz w:val="28"/>
            <w:szCs w:val="28"/>
          </w:rPr>
          <w:t>порядке</w:t>
        </w:r>
      </w:hyperlink>
      <w:r>
        <w:rPr>
          <w:rFonts w:eastAsia="Times New Roman"/>
          <w:sz w:val="28"/>
          <w:szCs w:val="28"/>
        </w:rPr>
        <w:t xml:space="preserve"> недееспособным, осуществляет указанное право в случае, если такое лицо по своему состоянию не</w:t>
      </w:r>
      <w:r>
        <w:rPr>
          <w:rFonts w:eastAsia="Times New Roman"/>
          <w:sz w:val="28"/>
          <w:szCs w:val="28"/>
        </w:rPr>
        <w:br/>
        <w:t>способно отказаться от медицинского вмешательства.</w:t>
      </w:r>
    </w:p>
    <w:p w:rsidR="0085350D" w:rsidRDefault="0085350D" w:rsidP="005F603F">
      <w:pPr>
        <w:shd w:val="clear" w:color="auto" w:fill="FFFFFF"/>
        <w:spacing w:line="322" w:lineRule="exact"/>
        <w:ind w:right="10" w:firstLine="71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rFonts w:eastAsia="Times New Roman"/>
          <w:sz w:val="28"/>
          <w:szCs w:val="28"/>
        </w:rPr>
        <w:t xml:space="preserve">При отказе от медицинского вмешательства гражданину, одному из родителей или иному законному представителю лица, указанного в </w:t>
      </w:r>
      <w:proofErr w:type="gramStart"/>
      <w:r>
        <w:rPr>
          <w:rFonts w:eastAsia="Times New Roman"/>
          <w:sz w:val="28"/>
          <w:szCs w:val="28"/>
        </w:rPr>
        <w:t>п</w:t>
      </w:r>
      <w:proofErr w:type="gramEnd"/>
      <w:r>
        <w:rPr>
          <w:rFonts w:eastAsia="Times New Roman"/>
          <w:sz w:val="28"/>
          <w:szCs w:val="28"/>
        </w:rPr>
        <w:fldChar w:fldCharType="begin"/>
      </w:r>
      <w:r>
        <w:rPr>
          <w:rFonts w:eastAsia="Times New Roman"/>
          <w:sz w:val="28"/>
          <w:szCs w:val="28"/>
        </w:rPr>
        <w:instrText>HYPERLINK \l "bookmark0"</w:instrTex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  <w:fldChar w:fldCharType="separate"/>
      </w:r>
      <w:r>
        <w:rPr>
          <w:rFonts w:eastAsia="Times New Roman"/>
          <w:sz w:val="28"/>
          <w:szCs w:val="28"/>
        </w:rPr>
        <w:t>ункте</w:t>
      </w:r>
      <w:r>
        <w:rPr>
          <w:rFonts w:eastAsia="Times New Roman"/>
          <w:sz w:val="28"/>
          <w:szCs w:val="28"/>
        </w:rPr>
        <w:fldChar w:fldCharType="end"/>
      </w:r>
      <w:r>
        <w:rPr>
          <w:rFonts w:eastAsia="Times New Roman"/>
          <w:sz w:val="28"/>
          <w:szCs w:val="28"/>
        </w:rPr>
        <w:t xml:space="preserve"> 10 настоящего раздела, в доступной для него форме должны быть разъяснены возможные последствия такого отказа.</w:t>
      </w:r>
    </w:p>
    <w:p w:rsidR="0085350D" w:rsidRDefault="0085350D" w:rsidP="005F603F">
      <w:pPr>
        <w:shd w:val="clear" w:color="auto" w:fill="FFFFFF"/>
        <w:spacing w:line="322" w:lineRule="exact"/>
        <w:ind w:right="1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12. Информированное добровольное согласие на медицинское вмешательство или отказ от медицинского вмешательства оформляются в письменной форме, подписываются гражданином, или его </w:t>
      </w:r>
      <w:hyperlink r:id="rId9" w:history="1">
        <w:r w:rsidRPr="0085350D">
          <w:rPr>
            <w:rFonts w:eastAsia="Times New Roman"/>
            <w:sz w:val="28"/>
            <w:szCs w:val="28"/>
          </w:rPr>
          <w:t>законным представителем,</w:t>
        </w:r>
      </w:hyperlink>
      <w:r>
        <w:rPr>
          <w:rFonts w:eastAsia="Times New Roman"/>
          <w:sz w:val="28"/>
          <w:szCs w:val="28"/>
        </w:rPr>
        <w:t xml:space="preserve"> медицинским работником и содержатся в медицинской документации пациента.</w:t>
      </w:r>
    </w:p>
    <w:p w:rsidR="005F603F" w:rsidRDefault="0085350D" w:rsidP="005F603F">
      <w:pPr>
        <w:shd w:val="clear" w:color="auto" w:fill="FFFFFF"/>
        <w:tabs>
          <w:tab w:val="left" w:pos="1214"/>
        </w:tabs>
        <w:spacing w:line="322" w:lineRule="exact"/>
        <w:ind w:firstLine="720"/>
        <w:jc w:val="both"/>
      </w:pPr>
      <w:r>
        <w:rPr>
          <w:rFonts w:eastAsia="Times New Roman"/>
          <w:sz w:val="28"/>
          <w:szCs w:val="28"/>
        </w:rPr>
        <w:t>13. Объем диагностических и лечебных мероприятий пациенту определяет</w:t>
      </w:r>
      <w:r>
        <w:rPr>
          <w:rFonts w:eastAsia="Times New Roman"/>
          <w:sz w:val="28"/>
          <w:szCs w:val="28"/>
        </w:rPr>
        <w:br/>
        <w:t>лечащий врач в соответствии с установленными федеральными стандартами и</w:t>
      </w:r>
      <w:r>
        <w:rPr>
          <w:rFonts w:eastAsia="Times New Roman"/>
          <w:sz w:val="28"/>
          <w:szCs w:val="28"/>
        </w:rPr>
        <w:br/>
        <w:t>порядками оказания медицинской помощи, а в случаях их отсутствия - в</w:t>
      </w:r>
      <w:r>
        <w:rPr>
          <w:rFonts w:eastAsia="Times New Roman"/>
          <w:sz w:val="28"/>
          <w:szCs w:val="28"/>
        </w:rPr>
        <w:br/>
        <w:t>соответствии с утвержденными протоколами ведения больных и общепринятыми</w:t>
      </w:r>
      <w:r>
        <w:rPr>
          <w:rFonts w:eastAsia="Times New Roman"/>
          <w:sz w:val="28"/>
          <w:szCs w:val="28"/>
        </w:rPr>
        <w:br/>
        <w:t>нормами клинической практики. Все показанные пациенту консультации и</w:t>
      </w:r>
      <w:r>
        <w:rPr>
          <w:rFonts w:eastAsia="Times New Roman"/>
          <w:sz w:val="28"/>
          <w:szCs w:val="28"/>
        </w:rPr>
        <w:br/>
        <w:t>исследования по программе ОМС, организуемые медицинской организацией,</w:t>
      </w:r>
      <w:r>
        <w:rPr>
          <w:rFonts w:eastAsia="Times New Roman"/>
          <w:sz w:val="28"/>
          <w:szCs w:val="28"/>
        </w:rPr>
        <w:br/>
        <w:t>оплачиваются из средств тарифа ОМС.</w:t>
      </w:r>
    </w:p>
    <w:p w:rsidR="005F603F" w:rsidRDefault="005F603F" w:rsidP="005F603F">
      <w:pPr>
        <w:shd w:val="clear" w:color="auto" w:fill="FFFFFF"/>
        <w:tabs>
          <w:tab w:val="left" w:pos="1214"/>
        </w:tabs>
        <w:spacing w:line="322" w:lineRule="exact"/>
        <w:ind w:firstLine="720"/>
        <w:jc w:val="both"/>
        <w:rPr>
          <w:rFonts w:eastAsia="Times New Roman"/>
          <w:sz w:val="28"/>
          <w:szCs w:val="28"/>
        </w:rPr>
      </w:pPr>
      <w:r w:rsidRPr="005F603F">
        <w:rPr>
          <w:sz w:val="28"/>
          <w:szCs w:val="28"/>
        </w:rPr>
        <w:t>14.</w:t>
      </w:r>
      <w:r>
        <w:t xml:space="preserve"> </w:t>
      </w:r>
      <w:r>
        <w:rPr>
          <w:rFonts w:eastAsia="Times New Roman"/>
          <w:sz w:val="28"/>
          <w:szCs w:val="28"/>
        </w:rPr>
        <w:t xml:space="preserve">Медицинская помощь в областных государственных учреждениях здравоохранения оказывается согласно видам медицинской помощи, определенным </w:t>
      </w:r>
      <w:r>
        <w:rPr>
          <w:rFonts w:eastAsia="Times New Roman"/>
          <w:spacing w:val="-2"/>
          <w:sz w:val="28"/>
          <w:szCs w:val="28"/>
        </w:rPr>
        <w:t>лицензией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учреждения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здравоохранения,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выданной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соответствии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 законодательством Российской Федерации. В случаях, когда необходимые виды медицинской помощи не входят в лицензированную деятельность учреждения здравоохранения, администрация данного учреждения обязана обеспечить застрахованное лицо оплачиваемой в пределах средств тарифа на медицинскую помощь, оказываемую в рамках Территориальной программы ОМС, медицинской помощью в необходимом объеме другим учреждением здравоохранения или путем привлечения соответствующих специалистов.</w:t>
      </w:r>
    </w:p>
    <w:p w:rsidR="005F603F" w:rsidRDefault="005F603F" w:rsidP="005F603F">
      <w:pPr>
        <w:shd w:val="clear" w:color="auto" w:fill="FFFFFF"/>
        <w:tabs>
          <w:tab w:val="left" w:pos="1214"/>
        </w:tabs>
        <w:spacing w:line="322" w:lineRule="exact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3"/>
          <w:sz w:val="28"/>
          <w:szCs w:val="28"/>
        </w:rPr>
        <w:t xml:space="preserve">15. </w:t>
      </w:r>
      <w:proofErr w:type="gramStart"/>
      <w:r>
        <w:rPr>
          <w:rFonts w:eastAsia="Times New Roman"/>
          <w:spacing w:val="-13"/>
          <w:sz w:val="28"/>
          <w:szCs w:val="28"/>
        </w:rPr>
        <w:t xml:space="preserve">Каждый    пациент    имеет    право    получить    в    доступной    для    него    форме </w:t>
      </w:r>
      <w:r>
        <w:rPr>
          <w:rFonts w:eastAsia="Times New Roman"/>
          <w:sz w:val="28"/>
          <w:szCs w:val="28"/>
        </w:rPr>
        <w:t>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</w:t>
      </w:r>
      <w:proofErr w:type="gramEnd"/>
    </w:p>
    <w:p w:rsidR="005F603F" w:rsidRDefault="005F603F" w:rsidP="005F603F">
      <w:pPr>
        <w:shd w:val="clear" w:color="auto" w:fill="FFFFFF"/>
        <w:tabs>
          <w:tab w:val="left" w:pos="1363"/>
          <w:tab w:val="left" w:pos="2314"/>
          <w:tab w:val="left" w:pos="3835"/>
          <w:tab w:val="left" w:pos="6125"/>
          <w:tab w:val="left" w:pos="8256"/>
        </w:tabs>
        <w:spacing w:line="322" w:lineRule="exact"/>
        <w:ind w:right="10" w:firstLine="710"/>
        <w:jc w:val="both"/>
      </w:pPr>
      <w:r>
        <w:rPr>
          <w:rFonts w:eastAsia="Times New Roman"/>
          <w:sz w:val="28"/>
          <w:szCs w:val="28"/>
        </w:rPr>
        <w:t>Информация о состоянии здоровья предоставляется пациенту лично лечащим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врачом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или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другими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медицинскими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работниками,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принимающими</w:t>
      </w:r>
    </w:p>
    <w:p w:rsidR="005F603F" w:rsidRPr="005F603F" w:rsidRDefault="005F603F" w:rsidP="005F603F">
      <w:pPr>
        <w:shd w:val="clear" w:color="auto" w:fill="FFFFFF"/>
        <w:tabs>
          <w:tab w:val="left" w:pos="1214"/>
        </w:tabs>
        <w:spacing w:line="322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непосредственное участие в медицинском обследовании и лечении.</w:t>
      </w:r>
    </w:p>
    <w:p w:rsidR="005F603F" w:rsidRDefault="005F603F" w:rsidP="005F603F">
      <w:pPr>
        <w:shd w:val="clear" w:color="auto" w:fill="FFFFFF"/>
        <w:spacing w:before="317" w:line="322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 xml:space="preserve">Пациент либо его </w:t>
      </w:r>
      <w:hyperlink r:id="rId10" w:history="1">
        <w:r w:rsidRPr="005F603F">
          <w:rPr>
            <w:rFonts w:eastAsia="Times New Roman"/>
            <w:sz w:val="28"/>
            <w:szCs w:val="28"/>
          </w:rPr>
          <w:t>законный представитель</w:t>
        </w:r>
      </w:hyperlink>
      <w:r w:rsidRPr="005F603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имеет право непосредственно знакомиться с медицинской документацией, отражающей состояние его здоровья, в порядке, установленном уполномоченным федеральным органом исполнительной власти, и получать на основании такой документации консультации у других </w:t>
      </w:r>
      <w:r>
        <w:rPr>
          <w:rFonts w:eastAsia="Times New Roman"/>
          <w:sz w:val="28"/>
          <w:szCs w:val="28"/>
        </w:rPr>
        <w:lastRenderedPageBreak/>
        <w:t>специалистов.</w:t>
      </w:r>
    </w:p>
    <w:p w:rsidR="005F603F" w:rsidRDefault="005F603F" w:rsidP="005F603F">
      <w:pPr>
        <w:shd w:val="clear" w:color="auto" w:fill="FFFFFF"/>
        <w:spacing w:line="322" w:lineRule="exact"/>
        <w:ind w:right="10" w:firstLine="710"/>
        <w:jc w:val="both"/>
      </w:pPr>
      <w:r>
        <w:rPr>
          <w:rFonts w:eastAsia="Times New Roman"/>
          <w:sz w:val="28"/>
          <w:szCs w:val="28"/>
        </w:rPr>
        <w:t>Пациент либо его законный представитель имеет право на основании письменного заявления получать отражающие состояние здоровья медицинские документы, их копии и выписки из медицинских документов.</w:t>
      </w:r>
    </w:p>
    <w:p w:rsidR="005F603F" w:rsidRDefault="005F603F" w:rsidP="005F603F">
      <w:pPr>
        <w:shd w:val="clear" w:color="auto" w:fill="FFFFFF"/>
        <w:spacing w:line="322" w:lineRule="exact"/>
        <w:ind w:firstLine="720"/>
        <w:jc w:val="both"/>
      </w:pPr>
      <w:r>
        <w:rPr>
          <w:sz w:val="28"/>
          <w:szCs w:val="28"/>
        </w:rPr>
        <w:t xml:space="preserve">16. </w:t>
      </w:r>
      <w:r>
        <w:rPr>
          <w:rFonts w:eastAsia="Times New Roman"/>
          <w:sz w:val="28"/>
          <w:szCs w:val="28"/>
        </w:rPr>
        <w:t>Порядок и условия оказания медицинской помощи в амбулаторно-поликлинических учреждениях и подразделениях:</w:t>
      </w:r>
    </w:p>
    <w:p w:rsidR="005F603F" w:rsidRDefault="005F603F" w:rsidP="005F603F">
      <w:pPr>
        <w:shd w:val="clear" w:color="auto" w:fill="FFFFFF"/>
        <w:tabs>
          <w:tab w:val="left" w:pos="931"/>
        </w:tabs>
        <w:spacing w:line="322" w:lineRule="exact"/>
        <w:ind w:right="5" w:firstLine="72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при оказании первичной медико-санитарной помощи в неотложной форме</w:t>
      </w:r>
      <w:r>
        <w:rPr>
          <w:rFonts w:eastAsia="Times New Roman"/>
          <w:sz w:val="28"/>
          <w:szCs w:val="28"/>
        </w:rPr>
        <w:br/>
        <w:t>срок ожидания устанавливается не более 2 часов с момента обращения;</w:t>
      </w:r>
    </w:p>
    <w:p w:rsidR="005F603F" w:rsidRDefault="005F603F" w:rsidP="005F603F">
      <w:pPr>
        <w:shd w:val="clear" w:color="auto" w:fill="FFFFFF"/>
        <w:tabs>
          <w:tab w:val="left" w:pos="1027"/>
        </w:tabs>
        <w:spacing w:line="322" w:lineRule="exact"/>
        <w:ind w:right="5" w:firstLine="72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срок ожидания приема врачей-специалистов при оказании первичной</w:t>
      </w:r>
      <w:r>
        <w:rPr>
          <w:rFonts w:eastAsia="Times New Roman"/>
          <w:sz w:val="28"/>
          <w:szCs w:val="28"/>
        </w:rPr>
        <w:br/>
        <w:t>специализированной медико-санитарной помощи в плановой форме – не более 10</w:t>
      </w:r>
      <w:r>
        <w:rPr>
          <w:rFonts w:eastAsia="Times New Roman"/>
          <w:sz w:val="28"/>
          <w:szCs w:val="28"/>
        </w:rPr>
        <w:br/>
        <w:t>рабочих дней с момента обращения;</w:t>
      </w:r>
    </w:p>
    <w:p w:rsidR="005F603F" w:rsidRDefault="005F603F" w:rsidP="005F603F">
      <w:pPr>
        <w:numPr>
          <w:ilvl w:val="0"/>
          <w:numId w:val="7"/>
        </w:numPr>
        <w:shd w:val="clear" w:color="auto" w:fill="FFFFFF"/>
        <w:tabs>
          <w:tab w:val="left" w:pos="1114"/>
        </w:tabs>
        <w:spacing w:line="322" w:lineRule="exact"/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срок ожидания проведения диагностических инструментальных и лабораторных исследований при оказании первичной медико-санитарной помощи в плановой форме – не более 14 рабочих дней;</w:t>
      </w:r>
    </w:p>
    <w:p w:rsidR="005F603F" w:rsidRDefault="005F603F" w:rsidP="005F603F">
      <w:pPr>
        <w:numPr>
          <w:ilvl w:val="0"/>
          <w:numId w:val="7"/>
        </w:numPr>
        <w:shd w:val="clear" w:color="auto" w:fill="FFFFFF"/>
        <w:tabs>
          <w:tab w:val="left" w:pos="1114"/>
        </w:tabs>
        <w:spacing w:line="322" w:lineRule="exact"/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срок ожидания проведения компьютерной томографии, магнитно-резонансной томографии и ангиографии при оказании первичной медико-санитарной помощи в плановой форме – не более 35 рабочих дней;</w:t>
      </w:r>
    </w:p>
    <w:p w:rsidR="005F603F" w:rsidRDefault="005F603F" w:rsidP="005F603F">
      <w:pPr>
        <w:shd w:val="clear" w:color="auto" w:fill="FFFFFF"/>
        <w:tabs>
          <w:tab w:val="left" w:pos="1085"/>
        </w:tabs>
        <w:spacing w:line="322" w:lineRule="exact"/>
        <w:ind w:right="5"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амбулаторно-поликлинические учреждения осуществляют направления</w:t>
      </w:r>
      <w:r>
        <w:rPr>
          <w:rFonts w:eastAsia="Times New Roman"/>
          <w:sz w:val="28"/>
          <w:szCs w:val="28"/>
        </w:rPr>
        <w:br/>
        <w:t>пациента на госпитализацию в экстренном и плановом порядке согласно разделу 2</w:t>
      </w:r>
      <w:r>
        <w:rPr>
          <w:rFonts w:eastAsia="Times New Roman"/>
          <w:sz w:val="28"/>
          <w:szCs w:val="28"/>
        </w:rPr>
        <w:br/>
        <w:t>Территориальной программы при наличии показаний;</w:t>
      </w:r>
    </w:p>
    <w:p w:rsidR="005F603F" w:rsidRPr="005F603F" w:rsidRDefault="005F603F" w:rsidP="005F603F">
      <w:pPr>
        <w:shd w:val="clear" w:color="auto" w:fill="FFFFFF"/>
        <w:tabs>
          <w:tab w:val="left" w:pos="1085"/>
        </w:tabs>
        <w:spacing w:line="322" w:lineRule="exact"/>
        <w:ind w:right="5"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амбулаторно-поликлиническая помощь оказывается вне очереди по</w:t>
      </w:r>
      <w:r>
        <w:rPr>
          <w:rFonts w:eastAsia="Times New Roman"/>
          <w:sz w:val="28"/>
          <w:szCs w:val="28"/>
        </w:rPr>
        <w:br/>
        <w:t>экстренным показаниям.</w:t>
      </w:r>
    </w:p>
    <w:p w:rsidR="005F603F" w:rsidRDefault="005F603F" w:rsidP="005F603F">
      <w:pPr>
        <w:shd w:val="clear" w:color="auto" w:fill="FFFFFF"/>
        <w:tabs>
          <w:tab w:val="left" w:pos="1061"/>
        </w:tabs>
        <w:spacing w:line="322" w:lineRule="exact"/>
        <w:ind w:right="5" w:firstLine="720"/>
        <w:jc w:val="both"/>
      </w:pPr>
    </w:p>
    <w:p w:rsidR="005F603F" w:rsidRDefault="005F603F" w:rsidP="005F603F">
      <w:pPr>
        <w:shd w:val="clear" w:color="auto" w:fill="FFFFFF"/>
        <w:tabs>
          <w:tab w:val="left" w:pos="1219"/>
        </w:tabs>
        <w:spacing w:line="322" w:lineRule="exact"/>
        <w:ind w:left="710"/>
        <w:jc w:val="both"/>
      </w:pPr>
    </w:p>
    <w:p w:rsidR="005F603F" w:rsidRPr="005F603F" w:rsidRDefault="005F603F" w:rsidP="005F603F">
      <w:pPr>
        <w:shd w:val="clear" w:color="auto" w:fill="FFFFFF"/>
        <w:tabs>
          <w:tab w:val="left" w:pos="1214"/>
        </w:tabs>
        <w:spacing w:line="322" w:lineRule="exact"/>
        <w:ind w:firstLine="720"/>
        <w:jc w:val="both"/>
      </w:pPr>
    </w:p>
    <w:p w:rsidR="0085350D" w:rsidRPr="0085350D" w:rsidRDefault="0085350D" w:rsidP="005F603F">
      <w:pPr>
        <w:shd w:val="clear" w:color="auto" w:fill="FFFFFF"/>
        <w:spacing w:line="322" w:lineRule="exact"/>
        <w:ind w:right="10" w:firstLine="710"/>
        <w:jc w:val="both"/>
        <w:rPr>
          <w:rFonts w:eastAsia="Times New Roman"/>
          <w:sz w:val="28"/>
          <w:szCs w:val="28"/>
        </w:rPr>
      </w:pPr>
    </w:p>
    <w:p w:rsidR="0085350D" w:rsidRDefault="0085350D" w:rsidP="005F603F">
      <w:pPr>
        <w:shd w:val="clear" w:color="auto" w:fill="FFFFFF"/>
        <w:spacing w:line="322" w:lineRule="exact"/>
        <w:ind w:right="10" w:firstLine="710"/>
        <w:jc w:val="both"/>
        <w:rPr>
          <w:rFonts w:eastAsia="Times New Roman"/>
          <w:sz w:val="28"/>
          <w:szCs w:val="28"/>
        </w:rPr>
      </w:pPr>
    </w:p>
    <w:p w:rsidR="0085350D" w:rsidRDefault="0085350D" w:rsidP="005F603F">
      <w:pPr>
        <w:shd w:val="clear" w:color="auto" w:fill="FFFFFF"/>
        <w:spacing w:line="322" w:lineRule="exact"/>
        <w:ind w:right="10" w:firstLine="710"/>
        <w:jc w:val="both"/>
      </w:pPr>
    </w:p>
    <w:p w:rsidR="0085350D" w:rsidRPr="0085350D" w:rsidRDefault="0085350D" w:rsidP="005F603F">
      <w:pPr>
        <w:shd w:val="clear" w:color="auto" w:fill="FFFFFF"/>
        <w:tabs>
          <w:tab w:val="left" w:pos="1027"/>
        </w:tabs>
        <w:spacing w:line="322" w:lineRule="exact"/>
        <w:jc w:val="both"/>
        <w:rPr>
          <w:spacing w:val="-1"/>
          <w:sz w:val="28"/>
          <w:szCs w:val="28"/>
        </w:rPr>
      </w:pPr>
    </w:p>
    <w:p w:rsidR="0085350D" w:rsidRDefault="0085350D" w:rsidP="005F603F">
      <w:pPr>
        <w:shd w:val="clear" w:color="auto" w:fill="FFFFFF"/>
        <w:tabs>
          <w:tab w:val="left" w:pos="1027"/>
        </w:tabs>
        <w:spacing w:line="322" w:lineRule="exact"/>
        <w:ind w:left="710"/>
        <w:jc w:val="both"/>
        <w:rPr>
          <w:spacing w:val="-1"/>
          <w:sz w:val="28"/>
          <w:szCs w:val="28"/>
        </w:rPr>
      </w:pPr>
    </w:p>
    <w:p w:rsidR="003F0215" w:rsidRDefault="003F0215" w:rsidP="005F603F">
      <w:pPr>
        <w:shd w:val="clear" w:color="auto" w:fill="FFFFFF"/>
        <w:spacing w:line="322" w:lineRule="exact"/>
        <w:jc w:val="both"/>
      </w:pPr>
    </w:p>
    <w:p w:rsidR="003F0215" w:rsidRDefault="003F0215" w:rsidP="005F603F">
      <w:pPr>
        <w:shd w:val="clear" w:color="auto" w:fill="FFFFFF"/>
        <w:tabs>
          <w:tab w:val="left" w:pos="878"/>
        </w:tabs>
        <w:spacing w:line="322" w:lineRule="exact"/>
        <w:ind w:left="710"/>
        <w:jc w:val="both"/>
        <w:rPr>
          <w:sz w:val="28"/>
          <w:szCs w:val="28"/>
        </w:rPr>
      </w:pPr>
    </w:p>
    <w:p w:rsidR="00ED7A17" w:rsidRDefault="00ED7A17" w:rsidP="005F603F">
      <w:pPr>
        <w:jc w:val="both"/>
      </w:pPr>
    </w:p>
    <w:sectPr w:rsidR="00ED7A17" w:rsidSect="003F0215">
      <w:pgSz w:w="11909" w:h="16834"/>
      <w:pgMar w:top="893" w:right="566" w:bottom="360" w:left="113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A36D200"/>
    <w:lvl w:ilvl="0">
      <w:numFmt w:val="bullet"/>
      <w:lvlText w:val="*"/>
      <w:lvlJc w:val="left"/>
    </w:lvl>
  </w:abstractNum>
  <w:abstractNum w:abstractNumId="1">
    <w:nsid w:val="07631718"/>
    <w:multiLevelType w:val="singleLevel"/>
    <w:tmpl w:val="40648D9C"/>
    <w:lvl w:ilvl="0">
      <w:start w:val="17"/>
      <w:numFmt w:val="decimal"/>
      <w:lvlText w:val="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2">
    <w:nsid w:val="2BC017C2"/>
    <w:multiLevelType w:val="singleLevel"/>
    <w:tmpl w:val="4DA88036"/>
    <w:lvl w:ilvl="0">
      <w:start w:val="14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3">
    <w:nsid w:val="6E655EF0"/>
    <w:multiLevelType w:val="singleLevel"/>
    <w:tmpl w:val="67D4CFCA"/>
    <w:lvl w:ilvl="0">
      <w:start w:val="6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4">
    <w:nsid w:val="79063902"/>
    <w:multiLevelType w:val="singleLevel"/>
    <w:tmpl w:val="5F62A200"/>
    <w:lvl w:ilvl="0">
      <w:start w:val="2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215"/>
    <w:rsid w:val="00111D6D"/>
    <w:rsid w:val="002C5DB3"/>
    <w:rsid w:val="003749DD"/>
    <w:rsid w:val="003F0215"/>
    <w:rsid w:val="005F603F"/>
    <w:rsid w:val="0085350D"/>
    <w:rsid w:val="00ED7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21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1">
    <w:name w:val="heading 1"/>
    <w:basedOn w:val="a"/>
    <w:next w:val="a"/>
    <w:link w:val="10"/>
    <w:qFormat/>
    <w:rsid w:val="00111D6D"/>
    <w:pPr>
      <w:keepNext/>
      <w:jc w:val="center"/>
      <w:outlineLvl w:val="0"/>
    </w:pPr>
    <w:rPr>
      <w:b/>
      <w:sz w:val="32"/>
      <w:lang w:val="en-US"/>
    </w:rPr>
  </w:style>
  <w:style w:type="paragraph" w:styleId="2">
    <w:name w:val="heading 2"/>
    <w:basedOn w:val="a"/>
    <w:next w:val="a"/>
    <w:link w:val="20"/>
    <w:qFormat/>
    <w:rsid w:val="00111D6D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11D6D"/>
    <w:pPr>
      <w:keepNext/>
      <w:tabs>
        <w:tab w:val="left" w:pos="1080"/>
      </w:tabs>
      <w:ind w:left="907" w:hanging="1049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1D6D"/>
    <w:rPr>
      <w:b/>
      <w:sz w:val="32"/>
      <w:lang w:val="en-US"/>
    </w:rPr>
  </w:style>
  <w:style w:type="character" w:customStyle="1" w:styleId="20">
    <w:name w:val="Заголовок 2 Знак"/>
    <w:basedOn w:val="a0"/>
    <w:link w:val="2"/>
    <w:rsid w:val="00111D6D"/>
    <w:rPr>
      <w:sz w:val="28"/>
    </w:rPr>
  </w:style>
  <w:style w:type="character" w:customStyle="1" w:styleId="30">
    <w:name w:val="Заголовок 3 Знак"/>
    <w:basedOn w:val="a0"/>
    <w:link w:val="3"/>
    <w:rsid w:val="00111D6D"/>
    <w:rPr>
      <w:sz w:val="28"/>
    </w:rPr>
  </w:style>
  <w:style w:type="paragraph" w:styleId="a3">
    <w:name w:val="Title"/>
    <w:basedOn w:val="a"/>
    <w:link w:val="a4"/>
    <w:qFormat/>
    <w:rsid w:val="00111D6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11D6D"/>
    <w:rPr>
      <w:b/>
      <w:sz w:val="28"/>
    </w:rPr>
  </w:style>
  <w:style w:type="paragraph" w:styleId="a5">
    <w:name w:val="List Paragraph"/>
    <w:basedOn w:val="a"/>
    <w:qFormat/>
    <w:rsid w:val="00111D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0D7C0938026C2A5AB0E7F80991FB9DC2EC47B24BF37BDA3B552B635897E2400E2F9BE3326EA8E4NFa2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0D7C0938026C2A5AB0E7F80991FB9DCAE743BC4AFA26D0330C27615F98BD57096697E2326EA9NEa6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0D7C0938026C2A5AB0E7F80991FB9DC2ED47BD48F37BDA3B552B635897E2400E2F9BE3326EA9E0NFaF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60D7C0938026C2A5AB0E7F80991FB9DCAE743BC4AFA26D0330C27615F98BD57096697E2326EA9NEa6N" TargetMode="External"/><Relationship Id="rId10" Type="http://schemas.openxmlformats.org/officeDocument/2006/relationships/hyperlink" Target="consultantplus://offline/ref=C60D7C0938026C2A5AB0E7F80991FB9DCAE743BC4AFA26D0330C27615F98BD57096697E2326EA9NEa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0D7C0938026C2A5AB0E7F80991FB9DCAE743BC4AFA26D0330C27615F98BD57096697E2326EA9NEa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2461</Words>
  <Characters>14032</Characters>
  <Application>Microsoft Office Word</Application>
  <DocSecurity>0</DocSecurity>
  <Lines>116</Lines>
  <Paragraphs>32</Paragraphs>
  <ScaleCrop>false</ScaleCrop>
  <Company/>
  <LinksUpToDate>false</LinksUpToDate>
  <CharactersWithSpaces>16461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dcterms:created xsi:type="dcterms:W3CDTF">2014-02-11T06:19:00Z</dcterms:created>
  <dcterms:modified xsi:type="dcterms:W3CDTF">2014-02-11T06:36:00Z</dcterms:modified>
</cp:coreProperties>
</file>